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7123F" w14:textId="77777777" w:rsidR="00E928BD" w:rsidRPr="00E928BD" w:rsidRDefault="00E928BD" w:rsidP="008633CC">
      <w:pPr>
        <w:spacing w:before="31" w:after="0" w:line="240" w:lineRule="auto"/>
        <w:rPr>
          <w:rFonts w:ascii="Times New Roman" w:eastAsia="Palatino Linotype" w:hAnsi="Times New Roman" w:cs="Times New Roman"/>
          <w:bCs/>
        </w:rPr>
      </w:pPr>
      <w:r w:rsidRPr="00E928BD">
        <w:rPr>
          <w:rFonts w:ascii="Times New Roman" w:eastAsia="Palatino Linotype" w:hAnsi="Times New Roman" w:cs="Times New Roman"/>
          <w:bCs/>
        </w:rPr>
        <w:t>60</w:t>
      </w:r>
    </w:p>
    <w:p w14:paraId="63B3DF24" w14:textId="77777777" w:rsidR="007D4457" w:rsidRPr="00CB04F1" w:rsidRDefault="00C06C3D" w:rsidP="008633CC">
      <w:pPr>
        <w:spacing w:before="31" w:after="0" w:line="240" w:lineRule="auto"/>
        <w:rPr>
          <w:rFonts w:ascii="Times New Roman" w:eastAsia="Georgia" w:hAnsi="Times New Roman" w:cs="Times New Roman"/>
          <w:b/>
        </w:rPr>
      </w:pPr>
      <w:r w:rsidRPr="00CB04F1">
        <w:rPr>
          <w:rFonts w:ascii="Times New Roman" w:eastAsia="Palatino Linotype" w:hAnsi="Times New Roman" w:cs="Times New Roman"/>
          <w:b/>
          <w:bCs/>
          <w:sz w:val="32"/>
          <w:szCs w:val="32"/>
        </w:rPr>
        <w:t xml:space="preserve">Étude </w:t>
      </w:r>
      <w:r w:rsidR="000A2B76">
        <w:rPr>
          <w:rFonts w:ascii="Times New Roman" w:eastAsia="Palatino Linotype" w:hAnsi="Times New Roman" w:cs="Times New Roman"/>
          <w:b/>
          <w:bCs/>
          <w:sz w:val="32"/>
          <w:szCs w:val="32"/>
        </w:rPr>
        <w:t>Dou</w:t>
      </w:r>
      <w:r w:rsidR="006A0B81" w:rsidRPr="00CB04F1">
        <w:rPr>
          <w:rFonts w:ascii="Times New Roman" w:eastAsia="Palatino Linotype" w:hAnsi="Times New Roman" w:cs="Times New Roman"/>
          <w:b/>
          <w:bCs/>
          <w:sz w:val="32"/>
          <w:szCs w:val="32"/>
        </w:rPr>
        <w:t>ze</w:t>
      </w:r>
      <w:r w:rsidR="00FE0675" w:rsidRPr="00CB04F1">
        <w:rPr>
          <w:rFonts w:ascii="Times New Roman" w:eastAsia="Palatino Linotype" w:hAnsi="Times New Roman" w:cs="Times New Roman"/>
          <w:b/>
          <w:bCs/>
          <w:sz w:val="32"/>
          <w:szCs w:val="32"/>
        </w:rPr>
        <w:t> </w:t>
      </w:r>
      <w:r w:rsidR="00FE0675" w:rsidRPr="00CB04F1">
        <w:rPr>
          <w:rFonts w:ascii="Times New Roman" w:eastAsia="Palatino Linotype" w:hAnsi="Times New Roman" w:cs="Times New Roman"/>
          <w:b/>
          <w:bCs/>
          <w:sz w:val="28"/>
          <w:szCs w:val="28"/>
        </w:rPr>
        <w:t xml:space="preserve">: </w:t>
      </w:r>
      <w:r w:rsidR="000A2B76" w:rsidRPr="000A2B76">
        <w:rPr>
          <w:rFonts w:ascii="Times New Roman" w:eastAsia="Palatino Linotype" w:hAnsi="Times New Roman" w:cs="Times New Roman"/>
          <w:b/>
          <w:bCs/>
          <w:sz w:val="28"/>
          <w:szCs w:val="28"/>
        </w:rPr>
        <w:t>La Carte du Plan des Âges de Dieu</w:t>
      </w:r>
    </w:p>
    <w:p w14:paraId="06844345" w14:textId="77777777" w:rsidR="00CB04F1" w:rsidRPr="006345AA" w:rsidRDefault="006A0B81" w:rsidP="00D83A52">
      <w:pPr>
        <w:pStyle w:val="ListParagraph"/>
        <w:numPr>
          <w:ilvl w:val="0"/>
          <w:numId w:val="3"/>
        </w:numPr>
        <w:spacing w:before="31" w:after="0" w:line="240" w:lineRule="auto"/>
        <w:rPr>
          <w:rFonts w:ascii="Times New Roman" w:eastAsia="Georgia" w:hAnsi="Times New Roman" w:cs="Times New Roman"/>
          <w:bCs/>
        </w:rPr>
      </w:pPr>
      <w:r w:rsidRPr="006345AA">
        <w:rPr>
          <w:rFonts w:ascii="Times New Roman" w:eastAsia="Georgia" w:hAnsi="Times New Roman" w:cs="Times New Roman"/>
          <w:bCs/>
          <w:spacing w:val="0"/>
        </w:rPr>
        <w:t xml:space="preserve">Le </w:t>
      </w:r>
      <w:r w:rsidR="00D83A52" w:rsidRPr="006345AA">
        <w:rPr>
          <w:rFonts w:ascii="Times New Roman" w:eastAsia="Georgia" w:hAnsi="Times New Roman" w:cs="Times New Roman"/>
          <w:bCs/>
          <w:spacing w:val="0"/>
        </w:rPr>
        <w:t>1er Monde sous l’Administration des Anges</w:t>
      </w:r>
    </w:p>
    <w:p w14:paraId="1B1563B8" w14:textId="77777777" w:rsidR="00D83A52" w:rsidRPr="006345AA" w:rsidRDefault="00D83A52" w:rsidP="00D83A52">
      <w:pPr>
        <w:pStyle w:val="ListParagraph"/>
        <w:numPr>
          <w:ilvl w:val="0"/>
          <w:numId w:val="3"/>
        </w:numPr>
        <w:spacing w:before="31" w:after="0" w:line="240" w:lineRule="auto"/>
        <w:rPr>
          <w:rFonts w:ascii="Times New Roman" w:eastAsia="Georgia" w:hAnsi="Times New Roman" w:cs="Times New Roman"/>
          <w:bCs/>
        </w:rPr>
      </w:pPr>
      <w:r w:rsidRPr="006345AA">
        <w:rPr>
          <w:rFonts w:ascii="Times New Roman" w:eastAsia="Georgia" w:hAnsi="Times New Roman" w:cs="Times New Roman"/>
          <w:bCs/>
        </w:rPr>
        <w:t>Trois Ages dans le Présent Monde sous Satan</w:t>
      </w:r>
    </w:p>
    <w:p w14:paraId="1E9F3F6B" w14:textId="77777777" w:rsidR="004A46C2" w:rsidRPr="006345AA" w:rsidRDefault="004A46C2" w:rsidP="004A46C2">
      <w:pPr>
        <w:pStyle w:val="ListParagraph"/>
        <w:numPr>
          <w:ilvl w:val="0"/>
          <w:numId w:val="3"/>
        </w:numPr>
        <w:spacing w:before="31" w:after="0" w:line="240" w:lineRule="auto"/>
        <w:rPr>
          <w:rFonts w:ascii="Times New Roman" w:eastAsia="Georgia" w:hAnsi="Times New Roman" w:cs="Times New Roman"/>
          <w:bCs/>
        </w:rPr>
      </w:pPr>
      <w:r w:rsidRPr="006345AA">
        <w:rPr>
          <w:rFonts w:ascii="Times New Roman" w:eastAsia="Georgia" w:hAnsi="Times New Roman" w:cs="Times New Roman"/>
          <w:bCs/>
        </w:rPr>
        <w:t>Le 3ème Monde : Les Ages à Venir</w:t>
      </w:r>
    </w:p>
    <w:p w14:paraId="5E50C0D7" w14:textId="77777777" w:rsidR="00AB744E" w:rsidRPr="006345AA" w:rsidRDefault="00AB744E" w:rsidP="00AB744E">
      <w:pPr>
        <w:pStyle w:val="ListParagraph"/>
        <w:numPr>
          <w:ilvl w:val="0"/>
          <w:numId w:val="3"/>
        </w:numPr>
        <w:spacing w:before="31" w:after="0" w:line="240" w:lineRule="auto"/>
        <w:rPr>
          <w:rFonts w:ascii="Times New Roman" w:eastAsia="Georgia" w:hAnsi="Times New Roman" w:cs="Times New Roman"/>
          <w:bCs/>
        </w:rPr>
      </w:pPr>
      <w:r w:rsidRPr="006345AA">
        <w:rPr>
          <w:rFonts w:ascii="Times New Roman" w:eastAsia="Georgia" w:hAnsi="Times New Roman" w:cs="Times New Roman"/>
          <w:bCs/>
        </w:rPr>
        <w:t>La Moisson de l’Age Judaïque et celle de l’Age Evangélique</w:t>
      </w:r>
    </w:p>
    <w:p w14:paraId="5B02D132" w14:textId="77777777" w:rsidR="00AB744E" w:rsidRPr="006345AA" w:rsidRDefault="00AB744E" w:rsidP="00AB744E">
      <w:pPr>
        <w:pStyle w:val="ListParagraph"/>
        <w:numPr>
          <w:ilvl w:val="0"/>
          <w:numId w:val="3"/>
        </w:numPr>
        <w:spacing w:before="31" w:after="0" w:line="240" w:lineRule="auto"/>
        <w:rPr>
          <w:rFonts w:ascii="Times New Roman" w:eastAsia="Georgia" w:hAnsi="Times New Roman" w:cs="Times New Roman"/>
          <w:bCs/>
        </w:rPr>
      </w:pPr>
      <w:r w:rsidRPr="006345AA">
        <w:rPr>
          <w:rFonts w:ascii="Times New Roman" w:eastAsia="Georgia" w:hAnsi="Times New Roman" w:cs="Times New Roman"/>
          <w:bCs/>
        </w:rPr>
        <w:t>Lignes horizontales et Pyramides de la Carte</w:t>
      </w:r>
    </w:p>
    <w:p w14:paraId="162043E2" w14:textId="77777777" w:rsidR="003E1E72" w:rsidRPr="006345AA" w:rsidRDefault="003E1E72" w:rsidP="003E1E72">
      <w:pPr>
        <w:pStyle w:val="ListParagraph"/>
        <w:numPr>
          <w:ilvl w:val="0"/>
          <w:numId w:val="3"/>
        </w:numPr>
        <w:spacing w:before="31" w:after="0" w:line="240" w:lineRule="auto"/>
        <w:rPr>
          <w:rFonts w:ascii="Times New Roman" w:eastAsia="Georgia" w:hAnsi="Times New Roman" w:cs="Times New Roman"/>
          <w:bCs/>
        </w:rPr>
      </w:pPr>
      <w:r w:rsidRPr="006345AA">
        <w:rPr>
          <w:rFonts w:ascii="Times New Roman" w:eastAsia="Georgia" w:hAnsi="Times New Roman" w:cs="Times New Roman"/>
          <w:bCs/>
        </w:rPr>
        <w:t>Le Chemin de la Gloire de L’Age de l’Evangile</w:t>
      </w:r>
    </w:p>
    <w:p w14:paraId="6ED8EAF9" w14:textId="77777777" w:rsidR="00E664FC" w:rsidRPr="006345AA" w:rsidRDefault="00E664FC" w:rsidP="00E664FC">
      <w:pPr>
        <w:pStyle w:val="ListParagraph"/>
        <w:numPr>
          <w:ilvl w:val="0"/>
          <w:numId w:val="3"/>
        </w:numPr>
        <w:spacing w:before="31" w:after="0" w:line="240" w:lineRule="auto"/>
        <w:rPr>
          <w:rFonts w:ascii="Times New Roman" w:eastAsia="Georgia" w:hAnsi="Times New Roman" w:cs="Times New Roman"/>
          <w:bCs/>
        </w:rPr>
      </w:pPr>
      <w:r w:rsidRPr="006345AA">
        <w:rPr>
          <w:rFonts w:ascii="Times New Roman" w:eastAsia="Georgia" w:hAnsi="Times New Roman" w:cs="Times New Roman"/>
          <w:bCs/>
        </w:rPr>
        <w:t>L’Eglise suit les Empreintes de Pas de Jésus</w:t>
      </w:r>
    </w:p>
    <w:p w14:paraId="12BB434D" w14:textId="77777777" w:rsidR="00E664FC" w:rsidRPr="006345AA" w:rsidRDefault="00E664FC" w:rsidP="00E664FC">
      <w:pPr>
        <w:pStyle w:val="ListParagraph"/>
        <w:numPr>
          <w:ilvl w:val="0"/>
          <w:numId w:val="3"/>
        </w:numPr>
        <w:spacing w:before="31" w:after="0" w:line="240" w:lineRule="auto"/>
        <w:rPr>
          <w:rFonts w:ascii="Times New Roman" w:eastAsia="Georgia" w:hAnsi="Times New Roman" w:cs="Times New Roman"/>
          <w:bCs/>
        </w:rPr>
      </w:pPr>
      <w:r w:rsidRPr="006345AA">
        <w:rPr>
          <w:rFonts w:ascii="Times New Roman" w:eastAsia="Georgia" w:hAnsi="Times New Roman" w:cs="Times New Roman"/>
          <w:bCs/>
        </w:rPr>
        <w:t>Différentes conditions dans l’Eglise Chrétienne</w:t>
      </w:r>
    </w:p>
    <w:p w14:paraId="3511A9BB" w14:textId="77777777" w:rsidR="00E664FC" w:rsidRPr="006345AA" w:rsidRDefault="00E664FC" w:rsidP="00E664FC">
      <w:pPr>
        <w:pStyle w:val="ListParagraph"/>
        <w:numPr>
          <w:ilvl w:val="0"/>
          <w:numId w:val="3"/>
        </w:numPr>
        <w:spacing w:before="31" w:after="0" w:line="240" w:lineRule="auto"/>
        <w:rPr>
          <w:rFonts w:ascii="Times New Roman" w:eastAsia="Georgia" w:hAnsi="Times New Roman" w:cs="Times New Roman"/>
          <w:bCs/>
        </w:rPr>
      </w:pPr>
      <w:r w:rsidRPr="006345AA">
        <w:rPr>
          <w:rFonts w:ascii="Times New Roman" w:eastAsia="Georgia" w:hAnsi="Times New Roman" w:cs="Times New Roman"/>
          <w:bCs/>
        </w:rPr>
        <w:t>La Moisson, un Temps de Séparation</w:t>
      </w:r>
    </w:p>
    <w:p w14:paraId="01A92CBA" w14:textId="77777777" w:rsidR="003E1E72" w:rsidRPr="006345AA" w:rsidRDefault="003E1E72" w:rsidP="003E1E72">
      <w:pPr>
        <w:pStyle w:val="ListParagraph"/>
        <w:numPr>
          <w:ilvl w:val="0"/>
          <w:numId w:val="3"/>
        </w:numPr>
        <w:spacing w:before="31" w:after="0" w:line="240" w:lineRule="auto"/>
        <w:rPr>
          <w:rFonts w:ascii="Times New Roman" w:eastAsia="Georgia" w:hAnsi="Times New Roman" w:cs="Times New Roman"/>
          <w:bCs/>
        </w:rPr>
      </w:pPr>
      <w:r w:rsidRPr="006345AA">
        <w:rPr>
          <w:rFonts w:ascii="Times New Roman" w:eastAsia="Georgia" w:hAnsi="Times New Roman" w:cs="Times New Roman"/>
          <w:bCs/>
        </w:rPr>
        <w:t>Les Bénédictions du Millénium Messianique</w:t>
      </w:r>
    </w:p>
    <w:p w14:paraId="52257B1D" w14:textId="77777777" w:rsidR="003E1E72" w:rsidRPr="006345AA" w:rsidRDefault="003E1E72" w:rsidP="003E1E72">
      <w:pPr>
        <w:pStyle w:val="ListParagraph"/>
        <w:numPr>
          <w:ilvl w:val="0"/>
          <w:numId w:val="3"/>
        </w:numPr>
        <w:spacing w:before="31" w:after="0" w:line="240" w:lineRule="auto"/>
        <w:rPr>
          <w:rFonts w:ascii="Times New Roman" w:eastAsia="Georgia" w:hAnsi="Times New Roman" w:cs="Times New Roman"/>
          <w:bCs/>
        </w:rPr>
      </w:pPr>
      <w:r w:rsidRPr="006345AA">
        <w:rPr>
          <w:rFonts w:ascii="Times New Roman" w:eastAsia="Georgia" w:hAnsi="Times New Roman" w:cs="Times New Roman"/>
          <w:bCs/>
        </w:rPr>
        <w:t>Unité de la Création sous Christ</w:t>
      </w:r>
    </w:p>
    <w:p w14:paraId="02F0F370" w14:textId="77777777" w:rsidR="00365CBD" w:rsidRPr="006345AA" w:rsidRDefault="00365CBD" w:rsidP="00365CBD">
      <w:pPr>
        <w:pStyle w:val="ListParagraph"/>
        <w:numPr>
          <w:ilvl w:val="0"/>
          <w:numId w:val="3"/>
        </w:numPr>
        <w:spacing w:before="31" w:after="0" w:line="240" w:lineRule="auto"/>
        <w:rPr>
          <w:rFonts w:ascii="Times New Roman" w:eastAsia="Georgia" w:hAnsi="Times New Roman" w:cs="Times New Roman"/>
          <w:bCs/>
        </w:rPr>
      </w:pPr>
      <w:r w:rsidRPr="006345AA">
        <w:rPr>
          <w:rFonts w:ascii="Times New Roman" w:eastAsia="Georgia" w:hAnsi="Times New Roman" w:cs="Times New Roman"/>
          <w:bCs/>
        </w:rPr>
        <w:t>Le Tabernacle dans le Désert</w:t>
      </w:r>
    </w:p>
    <w:p w14:paraId="6CA8F19F" w14:textId="77777777" w:rsidR="006345AA" w:rsidRDefault="006345AA" w:rsidP="008F7E12">
      <w:pPr>
        <w:spacing w:before="31" w:after="0" w:line="240" w:lineRule="auto"/>
        <w:ind w:firstLine="245"/>
        <w:jc w:val="both"/>
        <w:rPr>
          <w:rFonts w:ascii="Times New Roman" w:eastAsia="Georgia" w:hAnsi="Times New Roman" w:cs="Times New Roman"/>
          <w:i/>
        </w:rPr>
      </w:pPr>
    </w:p>
    <w:p w14:paraId="70B7BDD7" w14:textId="735DB300" w:rsidR="008F7E12" w:rsidRPr="008F7E12" w:rsidRDefault="008F7E12" w:rsidP="006345AA">
      <w:pPr>
        <w:spacing w:before="31" w:after="0" w:line="240" w:lineRule="auto"/>
        <w:jc w:val="both"/>
        <w:rPr>
          <w:rFonts w:ascii="Times New Roman" w:eastAsia="Georgia" w:hAnsi="Times New Roman" w:cs="Times New Roman"/>
          <w:i/>
        </w:rPr>
      </w:pPr>
      <w:r w:rsidRPr="008F7E12">
        <w:rPr>
          <w:rFonts w:ascii="Times New Roman" w:eastAsia="Georgia" w:hAnsi="Times New Roman" w:cs="Times New Roman"/>
          <w:i/>
        </w:rPr>
        <w:t xml:space="preserve">Reportez-vous </w:t>
      </w:r>
      <w:r w:rsidR="006345AA">
        <w:rPr>
          <w:rFonts w:ascii="Times New Roman" w:eastAsia="Georgia" w:hAnsi="Times New Roman" w:cs="Times New Roman"/>
          <w:i/>
        </w:rPr>
        <w:t xml:space="preserve">au lien </w:t>
      </w:r>
      <w:r w:rsidR="006345AA" w:rsidRPr="006345AA">
        <w:rPr>
          <w:rFonts w:ascii="Times New Roman" w:eastAsia="Georgia" w:hAnsi="Times New Roman" w:cs="Times New Roman"/>
          <w:b/>
          <w:bCs/>
          <w:i/>
        </w:rPr>
        <w:t>« </w:t>
      </w:r>
      <w:r w:rsidRPr="006345AA">
        <w:rPr>
          <w:rFonts w:ascii="Times New Roman" w:eastAsia="Georgia" w:hAnsi="Times New Roman" w:cs="Times New Roman"/>
          <w:b/>
          <w:bCs/>
          <w:i/>
        </w:rPr>
        <w:t>la Carte</w:t>
      </w:r>
      <w:r w:rsidR="006345AA" w:rsidRPr="006345AA">
        <w:rPr>
          <w:rFonts w:ascii="Times New Roman" w:eastAsia="Georgia" w:hAnsi="Times New Roman" w:cs="Times New Roman"/>
          <w:b/>
          <w:bCs/>
          <w:i/>
        </w:rPr>
        <w:t xml:space="preserve"> des Ages »</w:t>
      </w:r>
      <w:r w:rsidRPr="008F7E12">
        <w:rPr>
          <w:rFonts w:ascii="Times New Roman" w:eastAsia="Georgia" w:hAnsi="Times New Roman" w:cs="Times New Roman"/>
          <w:i/>
        </w:rPr>
        <w:t xml:space="preserve">, pour suivre les étapes de notre étude du Plan de Salut de Dieu. </w:t>
      </w:r>
    </w:p>
    <w:p w14:paraId="23E1EA1E" w14:textId="77777777" w:rsidR="006345AA" w:rsidRDefault="006345AA" w:rsidP="008F7E12">
      <w:pPr>
        <w:spacing w:before="31" w:after="0" w:line="240" w:lineRule="auto"/>
        <w:ind w:firstLine="245"/>
        <w:jc w:val="both"/>
        <w:rPr>
          <w:rFonts w:ascii="Times New Roman" w:eastAsia="Georgia" w:hAnsi="Times New Roman" w:cs="Times New Roman"/>
        </w:rPr>
      </w:pPr>
    </w:p>
    <w:p w14:paraId="188B5271" w14:textId="454830E9" w:rsidR="006345AA" w:rsidRPr="006345AA" w:rsidRDefault="006345AA" w:rsidP="006345AA">
      <w:pPr>
        <w:spacing w:before="31" w:after="0" w:line="240" w:lineRule="auto"/>
        <w:ind w:firstLine="245"/>
        <w:jc w:val="both"/>
        <w:rPr>
          <w:rFonts w:ascii="Times New Roman" w:eastAsia="Georgia" w:hAnsi="Times New Roman" w:cs="Times New Roman"/>
        </w:rPr>
      </w:pPr>
      <w:r w:rsidRPr="006345AA">
        <w:rPr>
          <w:rFonts w:ascii="Times New Roman" w:eastAsia="Georgia" w:hAnsi="Times New Roman" w:cs="Times New Roman"/>
        </w:rPr>
        <w:t xml:space="preserve">Cette Carte illustre les différents Ages depuis Adam jusqu’à la fin du Millénium suivis des « Ages à venir ». Elle montre le Plan de Dieu et ses différentes étapes depuis la condamnation de l’homme jusqu’à son rétablissement de même que les étapes qui mènent à l’élévation de l’Eglise. </w:t>
      </w:r>
    </w:p>
    <w:p w14:paraId="5A01839D" w14:textId="1153A5E1" w:rsidR="006E5BDB" w:rsidRDefault="006345AA" w:rsidP="006345AA">
      <w:pPr>
        <w:spacing w:before="31" w:after="0" w:line="240" w:lineRule="auto"/>
        <w:ind w:firstLine="245"/>
        <w:jc w:val="both"/>
        <w:rPr>
          <w:rFonts w:ascii="Times New Roman" w:eastAsia="Georgia" w:hAnsi="Times New Roman" w:cs="Times New Roman"/>
        </w:rPr>
      </w:pPr>
      <w:r w:rsidRPr="006345AA">
        <w:rPr>
          <w:rFonts w:ascii="Times New Roman" w:eastAsia="Georgia" w:hAnsi="Times New Roman" w:cs="Times New Roman"/>
        </w:rPr>
        <w:t>Les trois divisions de temps principales sont appelées des « Dispensations » (A, B, C). Chacune est identifiée comme étant un « monde » dans les Ecritures et possède une administration différente :</w:t>
      </w:r>
      <w:r w:rsidR="008F7E12">
        <w:rPr>
          <w:rFonts w:ascii="Times New Roman" w:eastAsia="Georgia" w:hAnsi="Times New Roman" w:cs="Times New Roman"/>
        </w:rPr>
        <w:t xml:space="preserve"> </w:t>
      </w:r>
    </w:p>
    <w:p w14:paraId="07231553" w14:textId="77777777" w:rsidR="008F7E12" w:rsidRDefault="008F7E12" w:rsidP="008F7E12">
      <w:pPr>
        <w:spacing w:before="31" w:after="0" w:line="240" w:lineRule="auto"/>
        <w:ind w:firstLine="245"/>
        <w:jc w:val="both"/>
        <w:rPr>
          <w:rFonts w:ascii="Times New Roman" w:eastAsia="Georgia" w:hAnsi="Times New Roman" w:cs="Times New Roman"/>
        </w:rPr>
      </w:pPr>
      <w:r>
        <w:rPr>
          <w:rFonts w:ascii="Times New Roman" w:eastAsia="Georgia" w:hAnsi="Times New Roman" w:cs="Times New Roman"/>
        </w:rPr>
        <w:t xml:space="preserve">  </w:t>
      </w:r>
    </w:p>
    <w:tbl>
      <w:tblPr>
        <w:tblW w:w="6283" w:type="dxa"/>
        <w:tblInd w:w="288" w:type="dxa"/>
        <w:tblLayout w:type="fixed"/>
        <w:tblCellMar>
          <w:left w:w="0" w:type="dxa"/>
          <w:right w:w="0" w:type="dxa"/>
        </w:tblCellMar>
        <w:tblLook w:val="01E0" w:firstRow="1" w:lastRow="1" w:firstColumn="1" w:lastColumn="1" w:noHBand="0" w:noVBand="0"/>
      </w:tblPr>
      <w:tblGrid>
        <w:gridCol w:w="450"/>
        <w:gridCol w:w="5833"/>
      </w:tblGrid>
      <w:tr w:rsidR="008F7E12" w:rsidRPr="008F7E12" w14:paraId="1E866C97" w14:textId="77777777" w:rsidTr="00CE4D86">
        <w:trPr>
          <w:trHeight w:hRule="exact" w:val="785"/>
        </w:trPr>
        <w:tc>
          <w:tcPr>
            <w:tcW w:w="450" w:type="dxa"/>
            <w:tcBorders>
              <w:top w:val="single" w:sz="1" w:space="0" w:color="231F20"/>
              <w:left w:val="single" w:sz="1" w:space="0" w:color="231F20"/>
              <w:bottom w:val="single" w:sz="1" w:space="0" w:color="231F20"/>
              <w:right w:val="single" w:sz="1" w:space="0" w:color="231F20"/>
            </w:tcBorders>
            <w:vAlign w:val="center"/>
          </w:tcPr>
          <w:p w14:paraId="67F5CB38" w14:textId="77777777" w:rsidR="008F7E12" w:rsidRPr="008F7E12" w:rsidRDefault="008F7E12" w:rsidP="00D83A52">
            <w:pPr>
              <w:widowControl w:val="0"/>
              <w:spacing w:after="0" w:line="240" w:lineRule="auto"/>
              <w:ind w:left="116" w:right="87"/>
              <w:jc w:val="center"/>
              <w:rPr>
                <w:rFonts w:ascii="Georgia" w:eastAsia="Georgia" w:hAnsi="Georgia" w:cs="Georgia"/>
                <w:color w:val="231F20"/>
                <w:spacing w:val="1"/>
              </w:rPr>
            </w:pPr>
            <w:r w:rsidRPr="008F7E12">
              <w:rPr>
                <w:rFonts w:ascii="Georgia" w:eastAsia="Georgia" w:hAnsi="Georgia" w:cs="Georgia"/>
                <w:color w:val="231F20"/>
                <w:spacing w:val="1"/>
              </w:rPr>
              <w:t>A</w:t>
            </w:r>
          </w:p>
        </w:tc>
        <w:tc>
          <w:tcPr>
            <w:tcW w:w="5833" w:type="dxa"/>
            <w:tcBorders>
              <w:top w:val="single" w:sz="1" w:space="0" w:color="231F20"/>
              <w:left w:val="single" w:sz="1" w:space="0" w:color="231F20"/>
              <w:bottom w:val="single" w:sz="1" w:space="0" w:color="231F20"/>
              <w:right w:val="single" w:sz="1" w:space="0" w:color="231F20"/>
            </w:tcBorders>
            <w:vAlign w:val="center"/>
          </w:tcPr>
          <w:p w14:paraId="5B821AC7" w14:textId="77777777" w:rsidR="008F7E12" w:rsidRPr="008F7E12" w:rsidRDefault="008F7E12" w:rsidP="00D83A52">
            <w:pPr>
              <w:widowControl w:val="0"/>
              <w:spacing w:before="44" w:after="0" w:line="240" w:lineRule="auto"/>
              <w:ind w:left="110" w:right="-20"/>
              <w:rPr>
                <w:rFonts w:ascii="Georgia" w:eastAsia="Georgia" w:hAnsi="Georgia" w:cs="Georgia"/>
                <w:color w:val="231F20"/>
              </w:rPr>
            </w:pPr>
            <w:r w:rsidRPr="008F7E12">
              <w:rPr>
                <w:rFonts w:ascii="Georgia" w:eastAsia="Georgia" w:hAnsi="Georgia" w:cs="Georgia"/>
                <w:color w:val="231F20"/>
              </w:rPr>
              <w:t>Depuis la création de l’homme jusqu’au déluge :</w:t>
            </w:r>
          </w:p>
          <w:p w14:paraId="294A32AA" w14:textId="77777777" w:rsidR="008F7E12" w:rsidRPr="008F7E12" w:rsidRDefault="008F7E12" w:rsidP="00D83A52">
            <w:pPr>
              <w:widowControl w:val="0"/>
              <w:spacing w:after="0" w:line="200" w:lineRule="exact"/>
              <w:ind w:left="110" w:right="-20"/>
              <w:rPr>
                <w:rFonts w:ascii="Georgia" w:eastAsia="Georgia" w:hAnsi="Georgia" w:cs="Georgia"/>
                <w:color w:val="231F20"/>
                <w:sz w:val="20"/>
                <w:szCs w:val="20"/>
              </w:rPr>
            </w:pPr>
            <w:r w:rsidRPr="008F7E12">
              <w:rPr>
                <w:rFonts w:ascii="Georgia" w:eastAsia="Georgia" w:hAnsi="Georgia" w:cs="Georgia"/>
                <w:b/>
                <w:bCs/>
                <w:color w:val="231F20"/>
                <w:sz w:val="20"/>
                <w:szCs w:val="20"/>
              </w:rPr>
              <w:t xml:space="preserve"> « Le Monde d’alors » </w:t>
            </w:r>
            <w:r w:rsidRPr="008F7E12">
              <w:rPr>
                <w:rFonts w:ascii="Georgia" w:eastAsia="Georgia" w:hAnsi="Georgia" w:cs="Georgia"/>
                <w:color w:val="231F20"/>
                <w:sz w:val="20"/>
                <w:szCs w:val="20"/>
              </w:rPr>
              <w:t>(II Pi. 3 : 6)</w:t>
            </w:r>
          </w:p>
        </w:tc>
      </w:tr>
      <w:tr w:rsidR="008F7E12" w:rsidRPr="008F7E12" w14:paraId="798AB16B" w14:textId="77777777" w:rsidTr="00CE4D86">
        <w:trPr>
          <w:trHeight w:hRule="exact" w:val="1262"/>
        </w:trPr>
        <w:tc>
          <w:tcPr>
            <w:tcW w:w="450" w:type="dxa"/>
            <w:tcBorders>
              <w:top w:val="single" w:sz="1" w:space="0" w:color="231F20"/>
              <w:left w:val="single" w:sz="1" w:space="0" w:color="231F20"/>
              <w:bottom w:val="single" w:sz="1" w:space="0" w:color="231F20"/>
              <w:right w:val="single" w:sz="1" w:space="0" w:color="231F20"/>
            </w:tcBorders>
            <w:vAlign w:val="center"/>
          </w:tcPr>
          <w:p w14:paraId="2600A59D" w14:textId="77777777" w:rsidR="008F7E12" w:rsidRPr="008F7E12" w:rsidRDefault="008F7E12" w:rsidP="00D83A52">
            <w:pPr>
              <w:widowControl w:val="0"/>
              <w:spacing w:after="0" w:line="240" w:lineRule="auto"/>
              <w:ind w:left="118" w:right="88"/>
              <w:jc w:val="center"/>
              <w:rPr>
                <w:rFonts w:ascii="Georgia" w:eastAsia="Georgia" w:hAnsi="Georgia" w:cs="Georgia"/>
                <w:color w:val="231F20"/>
                <w:spacing w:val="1"/>
              </w:rPr>
            </w:pPr>
            <w:r w:rsidRPr="008F7E12">
              <w:rPr>
                <w:rFonts w:ascii="Georgia" w:eastAsia="Georgia" w:hAnsi="Georgia" w:cs="Georgia"/>
                <w:color w:val="231F20"/>
                <w:spacing w:val="1"/>
              </w:rPr>
              <w:t>B</w:t>
            </w:r>
          </w:p>
        </w:tc>
        <w:tc>
          <w:tcPr>
            <w:tcW w:w="5833" w:type="dxa"/>
            <w:tcBorders>
              <w:top w:val="single" w:sz="1" w:space="0" w:color="231F20"/>
              <w:left w:val="single" w:sz="1" w:space="0" w:color="231F20"/>
              <w:bottom w:val="single" w:sz="1" w:space="0" w:color="231F20"/>
              <w:right w:val="single" w:sz="1" w:space="0" w:color="231F20"/>
            </w:tcBorders>
            <w:vAlign w:val="center"/>
          </w:tcPr>
          <w:p w14:paraId="01DE39D4" w14:textId="77777777" w:rsidR="008F7E12" w:rsidRPr="008F7E12" w:rsidRDefault="008F7E12" w:rsidP="00D83A52">
            <w:pPr>
              <w:widowControl w:val="0"/>
              <w:spacing w:before="38" w:after="0" w:line="200" w:lineRule="exact"/>
              <w:ind w:left="110" w:right="201"/>
              <w:rPr>
                <w:rFonts w:ascii="Georgia" w:eastAsia="Georgia" w:hAnsi="Georgia" w:cs="Georgia"/>
                <w:color w:val="231F20"/>
              </w:rPr>
            </w:pPr>
            <w:r w:rsidRPr="008F7E12">
              <w:rPr>
                <w:rFonts w:ascii="Georgia" w:eastAsia="Georgia" w:hAnsi="Georgia" w:cs="Georgia"/>
                <w:color w:val="231F20"/>
              </w:rPr>
              <w:t>Du déluge au commencement</w:t>
            </w:r>
          </w:p>
          <w:p w14:paraId="455D198F" w14:textId="77777777" w:rsidR="008F7E12" w:rsidRPr="008F7E12" w:rsidRDefault="008F7E12" w:rsidP="00D83A52">
            <w:pPr>
              <w:widowControl w:val="0"/>
              <w:spacing w:before="38" w:after="0" w:line="200" w:lineRule="exact"/>
              <w:ind w:left="110" w:right="201"/>
              <w:rPr>
                <w:rFonts w:ascii="Georgia" w:eastAsia="Georgia" w:hAnsi="Georgia" w:cs="Georgia"/>
                <w:color w:val="231F20"/>
              </w:rPr>
            </w:pPr>
            <w:r w:rsidRPr="008F7E12">
              <w:rPr>
                <w:rFonts w:ascii="Georgia" w:eastAsia="Georgia" w:hAnsi="Georgia" w:cs="Georgia"/>
                <w:color w:val="231F20"/>
              </w:rPr>
              <w:t>du règne millénaire de Christ à sa Seconde présence :</w:t>
            </w:r>
          </w:p>
          <w:p w14:paraId="1FAA6EDA" w14:textId="0E82A90F" w:rsidR="008F7E12" w:rsidRPr="008F7E12" w:rsidRDefault="008F7E12" w:rsidP="00D83A52">
            <w:pPr>
              <w:widowControl w:val="0"/>
              <w:spacing w:before="38" w:after="0" w:line="200" w:lineRule="exact"/>
              <w:ind w:left="110" w:right="201"/>
              <w:rPr>
                <w:rFonts w:ascii="Georgia" w:eastAsia="Georgia" w:hAnsi="Georgia" w:cs="Georgia"/>
                <w:color w:val="231F20"/>
                <w:sz w:val="20"/>
                <w:szCs w:val="20"/>
              </w:rPr>
            </w:pPr>
            <w:r w:rsidRPr="008F7E12">
              <w:rPr>
                <w:rFonts w:ascii="Georgia" w:eastAsia="Georgia" w:hAnsi="Georgia" w:cs="Georgia"/>
                <w:color w:val="231F20"/>
                <w:sz w:val="20"/>
                <w:szCs w:val="20"/>
              </w:rPr>
              <w:t xml:space="preserve">Le </w:t>
            </w:r>
            <w:r w:rsidRPr="008F7E12">
              <w:rPr>
                <w:rFonts w:ascii="Georgia" w:eastAsia="Georgia" w:hAnsi="Georgia" w:cs="Georgia"/>
                <w:b/>
                <w:color w:val="231F20"/>
                <w:sz w:val="20"/>
                <w:szCs w:val="20"/>
              </w:rPr>
              <w:t xml:space="preserve">« présent Monde mauvais » </w:t>
            </w:r>
            <w:r w:rsidRPr="008F7E12">
              <w:rPr>
                <w:rFonts w:ascii="Georgia" w:eastAsia="Georgia" w:hAnsi="Georgia" w:cs="Georgia"/>
                <w:color w:val="231F20"/>
                <w:sz w:val="20"/>
                <w:szCs w:val="20"/>
              </w:rPr>
              <w:t>(Galates 1 : 4)</w:t>
            </w:r>
          </w:p>
          <w:p w14:paraId="686B5AE3" w14:textId="77777777" w:rsidR="00CE4D86" w:rsidRPr="008F7E12" w:rsidRDefault="008F7E12" w:rsidP="00CE4D86">
            <w:pPr>
              <w:widowControl w:val="0"/>
              <w:spacing w:after="0" w:line="199" w:lineRule="exact"/>
              <w:ind w:left="110" w:right="-57"/>
              <w:rPr>
                <w:rFonts w:ascii="Georgia" w:eastAsia="Georgia" w:hAnsi="Georgia" w:cs="Georgia"/>
                <w:color w:val="231F20"/>
              </w:rPr>
            </w:pPr>
            <w:r w:rsidRPr="008F7E12">
              <w:rPr>
                <w:rFonts w:ascii="Georgia" w:eastAsia="Georgia" w:hAnsi="Georgia" w:cs="Georgia"/>
                <w:b/>
                <w:bCs/>
                <w:color w:val="231F20"/>
                <w:sz w:val="20"/>
                <w:szCs w:val="20"/>
              </w:rPr>
              <w:t xml:space="preserve">« Ce Monde » </w:t>
            </w:r>
            <w:r w:rsidRPr="008F7E12">
              <w:rPr>
                <w:rFonts w:ascii="Georgia" w:eastAsia="Georgia" w:hAnsi="Georgia" w:cs="Georgia"/>
                <w:bCs/>
                <w:color w:val="231F20"/>
                <w:sz w:val="20"/>
                <w:szCs w:val="20"/>
              </w:rPr>
              <w:t>(</w:t>
            </w:r>
            <w:r w:rsidRPr="008F7E12">
              <w:rPr>
                <w:rFonts w:ascii="Georgia" w:eastAsia="Georgia" w:hAnsi="Georgia" w:cs="Georgia"/>
                <w:color w:val="231F20"/>
                <w:sz w:val="20"/>
                <w:szCs w:val="20"/>
              </w:rPr>
              <w:t>Jean 12 : 31 ; 18 : 36)</w:t>
            </w:r>
          </w:p>
        </w:tc>
      </w:tr>
      <w:tr w:rsidR="008F7E12" w:rsidRPr="008F7E12" w14:paraId="41F44422" w14:textId="77777777" w:rsidTr="00CE4D86">
        <w:trPr>
          <w:trHeight w:hRule="exact" w:val="1109"/>
        </w:trPr>
        <w:tc>
          <w:tcPr>
            <w:tcW w:w="450" w:type="dxa"/>
            <w:tcBorders>
              <w:top w:val="single" w:sz="1" w:space="0" w:color="231F20"/>
              <w:left w:val="single" w:sz="1" w:space="0" w:color="231F20"/>
              <w:bottom w:val="single" w:sz="1" w:space="0" w:color="231F20"/>
              <w:right w:val="single" w:sz="1" w:space="0" w:color="231F20"/>
            </w:tcBorders>
            <w:vAlign w:val="center"/>
          </w:tcPr>
          <w:p w14:paraId="58C558D8" w14:textId="77777777" w:rsidR="008F7E12" w:rsidRPr="008F7E12" w:rsidRDefault="008F7E12" w:rsidP="00D83A52">
            <w:pPr>
              <w:widowControl w:val="0"/>
              <w:spacing w:before="3" w:after="0" w:line="130" w:lineRule="exact"/>
              <w:jc w:val="center"/>
              <w:rPr>
                <w:rFonts w:ascii="Georgia" w:eastAsia="Calibri" w:hAnsi="Georgia" w:cs="Georgia"/>
                <w:color w:val="231F20"/>
                <w:spacing w:val="1"/>
              </w:rPr>
            </w:pPr>
          </w:p>
          <w:p w14:paraId="25EE43CB" w14:textId="77777777" w:rsidR="008F7E12" w:rsidRPr="008F7E12" w:rsidRDefault="008F7E12" w:rsidP="00D83A52">
            <w:pPr>
              <w:widowControl w:val="0"/>
              <w:spacing w:after="0" w:line="240" w:lineRule="auto"/>
              <w:ind w:left="119" w:right="89"/>
              <w:jc w:val="center"/>
              <w:rPr>
                <w:rFonts w:ascii="Georgia" w:eastAsia="Georgia" w:hAnsi="Georgia" w:cs="Georgia"/>
                <w:color w:val="231F20"/>
                <w:spacing w:val="1"/>
              </w:rPr>
            </w:pPr>
            <w:r w:rsidRPr="008F7E12">
              <w:rPr>
                <w:rFonts w:ascii="Georgia" w:eastAsia="Georgia" w:hAnsi="Georgia" w:cs="Georgia"/>
                <w:color w:val="231F20"/>
                <w:spacing w:val="1"/>
              </w:rPr>
              <w:t>C</w:t>
            </w:r>
          </w:p>
        </w:tc>
        <w:tc>
          <w:tcPr>
            <w:tcW w:w="5833" w:type="dxa"/>
            <w:tcBorders>
              <w:top w:val="single" w:sz="1" w:space="0" w:color="231F20"/>
              <w:left w:val="single" w:sz="1" w:space="0" w:color="231F20"/>
              <w:bottom w:val="single" w:sz="1" w:space="0" w:color="231F20"/>
              <w:right w:val="single" w:sz="1" w:space="0" w:color="231F20"/>
            </w:tcBorders>
            <w:vAlign w:val="center"/>
          </w:tcPr>
          <w:p w14:paraId="40AB76BF" w14:textId="459C6BDB" w:rsidR="008F7E12" w:rsidRPr="008F7E12" w:rsidRDefault="008F7E12" w:rsidP="00D83A52">
            <w:pPr>
              <w:widowControl w:val="0"/>
              <w:spacing w:before="38" w:after="0" w:line="200" w:lineRule="exact"/>
              <w:ind w:left="110" w:right="102"/>
              <w:rPr>
                <w:rFonts w:ascii="Georgia" w:eastAsia="Georgia" w:hAnsi="Georgia" w:cs="Georgia"/>
                <w:color w:val="231F20"/>
              </w:rPr>
            </w:pPr>
            <w:r w:rsidRPr="008F7E12">
              <w:rPr>
                <w:rFonts w:ascii="Georgia" w:eastAsia="Georgia" w:hAnsi="Georgia" w:cs="Georgia"/>
                <w:color w:val="231F20"/>
              </w:rPr>
              <w:t>Du règne de Christ jusque dans « les siècles (ou âges) à venir » (Ep. 1 : 10 ; 2 : 7) :</w:t>
            </w:r>
          </w:p>
          <w:p w14:paraId="0CF7597A" w14:textId="77777777" w:rsidR="008F7E12" w:rsidRPr="00CE4D86" w:rsidRDefault="008F7E12" w:rsidP="00D83A52">
            <w:pPr>
              <w:widowControl w:val="0"/>
              <w:spacing w:after="0" w:line="199" w:lineRule="exact"/>
              <w:ind w:left="110" w:right="-20"/>
              <w:rPr>
                <w:rFonts w:ascii="Georgia" w:eastAsia="Georgia" w:hAnsi="Georgia" w:cs="Georgia"/>
                <w:color w:val="231F20"/>
                <w:sz w:val="20"/>
                <w:szCs w:val="20"/>
              </w:rPr>
            </w:pPr>
            <w:r w:rsidRPr="008F7E12">
              <w:rPr>
                <w:rFonts w:ascii="Georgia" w:eastAsia="Georgia" w:hAnsi="Georgia" w:cs="Georgia"/>
                <w:b/>
                <w:color w:val="231F20"/>
                <w:sz w:val="20"/>
                <w:szCs w:val="20"/>
              </w:rPr>
              <w:t>De « nouveaux cieux » et une « nouvelle terre, où la justice habitera »</w:t>
            </w:r>
            <w:r w:rsidRPr="00CE4D86">
              <w:rPr>
                <w:rFonts w:ascii="Georgia" w:eastAsia="Georgia" w:hAnsi="Georgia" w:cs="Georgia"/>
                <w:b/>
                <w:color w:val="231F20"/>
                <w:sz w:val="20"/>
                <w:szCs w:val="20"/>
              </w:rPr>
              <w:t xml:space="preserve"> </w:t>
            </w:r>
            <w:r w:rsidRPr="008F7E12">
              <w:rPr>
                <w:rFonts w:ascii="Georgia" w:eastAsia="Georgia" w:hAnsi="Georgia" w:cs="Georgia"/>
                <w:color w:val="231F20"/>
                <w:sz w:val="20"/>
                <w:szCs w:val="20"/>
              </w:rPr>
              <w:t xml:space="preserve">(II Pi. </w:t>
            </w:r>
            <w:r w:rsidR="004A46C2">
              <w:rPr>
                <w:rFonts w:ascii="Georgia" w:eastAsia="Georgia" w:hAnsi="Georgia" w:cs="Georgia"/>
                <w:color w:val="231F20"/>
                <w:sz w:val="20"/>
                <w:szCs w:val="20"/>
              </w:rPr>
              <w:t>3</w:t>
            </w:r>
            <w:r w:rsidRPr="008F7E12">
              <w:rPr>
                <w:rFonts w:ascii="Georgia" w:eastAsia="Georgia" w:hAnsi="Georgia" w:cs="Georgia"/>
                <w:color w:val="231F20"/>
                <w:sz w:val="20"/>
                <w:szCs w:val="20"/>
              </w:rPr>
              <w:t xml:space="preserve"> : 13)</w:t>
            </w:r>
            <w:r w:rsidR="004A46C2">
              <w:rPr>
                <w:rFonts w:ascii="Georgia" w:eastAsia="Georgia" w:hAnsi="Georgia" w:cs="Georgia"/>
                <w:color w:val="231F20"/>
                <w:sz w:val="20"/>
                <w:szCs w:val="20"/>
              </w:rPr>
              <w:t xml:space="preserve"> </w:t>
            </w:r>
          </w:p>
          <w:p w14:paraId="083059DE" w14:textId="77777777" w:rsidR="00CE4D86" w:rsidRPr="008F7E12" w:rsidRDefault="00CE4D86" w:rsidP="00D83A52">
            <w:pPr>
              <w:widowControl w:val="0"/>
              <w:spacing w:after="0" w:line="199" w:lineRule="exact"/>
              <w:ind w:left="110" w:right="-20"/>
              <w:rPr>
                <w:rFonts w:ascii="Georgia" w:eastAsia="Georgia" w:hAnsi="Georgia" w:cs="Georgia"/>
                <w:color w:val="231F20"/>
                <w:sz w:val="20"/>
                <w:szCs w:val="20"/>
              </w:rPr>
            </w:pPr>
          </w:p>
        </w:tc>
      </w:tr>
    </w:tbl>
    <w:p w14:paraId="52E6A5D1" w14:textId="77777777" w:rsidR="008F7E12" w:rsidRDefault="008F7E12" w:rsidP="008F7E12">
      <w:pPr>
        <w:spacing w:before="31" w:after="0" w:line="240" w:lineRule="auto"/>
        <w:ind w:firstLine="245"/>
        <w:jc w:val="both"/>
        <w:rPr>
          <w:rFonts w:ascii="Times New Roman" w:eastAsia="Georgia" w:hAnsi="Times New Roman" w:cs="Times New Roman"/>
        </w:rPr>
      </w:pPr>
    </w:p>
    <w:p w14:paraId="38860CD2" w14:textId="77777777" w:rsidR="006345AA" w:rsidRPr="006345AA" w:rsidRDefault="006345AA" w:rsidP="006345AA">
      <w:pPr>
        <w:spacing w:before="31" w:after="0" w:line="240" w:lineRule="auto"/>
        <w:jc w:val="both"/>
        <w:rPr>
          <w:rFonts w:ascii="Times New Roman" w:eastAsia="Georgia" w:hAnsi="Times New Roman" w:cs="Times New Roman"/>
          <w:b/>
          <w:bCs/>
        </w:rPr>
      </w:pPr>
      <w:r w:rsidRPr="006345AA">
        <w:rPr>
          <w:rFonts w:ascii="Times New Roman" w:eastAsia="Georgia" w:hAnsi="Times New Roman" w:cs="Times New Roman"/>
          <w:b/>
          <w:bCs/>
        </w:rPr>
        <w:t xml:space="preserve">Le 1er Monde sous l’Administration des Anges </w:t>
      </w:r>
    </w:p>
    <w:p w14:paraId="09A6A0CB" w14:textId="6C84E4DD" w:rsidR="006345AA" w:rsidRPr="006345AA" w:rsidRDefault="006345AA" w:rsidP="006345AA">
      <w:pPr>
        <w:spacing w:before="31" w:after="0" w:line="240" w:lineRule="auto"/>
        <w:ind w:firstLine="245"/>
        <w:jc w:val="both"/>
        <w:rPr>
          <w:rFonts w:ascii="Times New Roman" w:eastAsia="Georgia" w:hAnsi="Times New Roman" w:cs="Times New Roman"/>
        </w:rPr>
      </w:pPr>
      <w:r w:rsidRPr="006345AA">
        <w:rPr>
          <w:rFonts w:ascii="Times New Roman" w:eastAsia="Georgia" w:hAnsi="Times New Roman" w:cs="Times New Roman"/>
        </w:rPr>
        <w:t xml:space="preserve">« Le monde d’alors » ou monde qui était et qui a disparu dans le Déluge, avait été mis sous l’administration des anges. Cependant, ces anges « n’ont pas gardé la dignité de leur rang » (Jude 6 ; Hé. 2 : 5). Voyant que les filles des hommes étaient belles, ils se matérialisèrent et se mélangèrent à l’humanité ; ce qui eut des résultats désastreux (Ge.  6 : 1 - 5). En effet, les humains plongèrent dans une telle dégradation morale que Dieu, dans une juste colère, les détruisit dans le Déluge, ne sauvant que Noé et sept membres de sa famille (Ge. 7 : 13). </w:t>
      </w:r>
    </w:p>
    <w:p w14:paraId="5AEB013F" w14:textId="77777777" w:rsidR="006345AA" w:rsidRPr="006345AA" w:rsidRDefault="006345AA" w:rsidP="006345AA">
      <w:pPr>
        <w:spacing w:before="60" w:after="0" w:line="240" w:lineRule="auto"/>
        <w:jc w:val="both"/>
        <w:rPr>
          <w:rFonts w:ascii="Times New Roman" w:eastAsia="Georgia" w:hAnsi="Times New Roman" w:cs="Times New Roman"/>
          <w:b/>
          <w:bCs/>
        </w:rPr>
      </w:pPr>
      <w:r w:rsidRPr="006345AA">
        <w:rPr>
          <w:rFonts w:ascii="Times New Roman" w:eastAsia="Georgia" w:hAnsi="Times New Roman" w:cs="Times New Roman"/>
          <w:b/>
          <w:bCs/>
        </w:rPr>
        <w:t>Trois Ages dans le Présent Monde sous Satan</w:t>
      </w:r>
    </w:p>
    <w:p w14:paraId="3C84602B" w14:textId="361AA370"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Le « Présent Monde mauvais » actuel, a été sous la domination de Satan, « le prince de ce Monde » (</w:t>
      </w:r>
      <w:proofErr w:type="spellStart"/>
      <w:r w:rsidRPr="007B148A">
        <w:rPr>
          <w:rFonts w:ascii="Times New Roman" w:eastAsia="Georgia" w:hAnsi="Times New Roman" w:cs="Times New Roman"/>
        </w:rPr>
        <w:t>Jn</w:t>
      </w:r>
      <w:proofErr w:type="spellEnd"/>
      <w:r w:rsidRPr="007B148A">
        <w:rPr>
          <w:rFonts w:ascii="Times New Roman" w:eastAsia="Georgia" w:hAnsi="Times New Roman" w:cs="Times New Roman"/>
        </w:rPr>
        <w:t xml:space="preserve">. 12 : 31). Durant ce temps, Dieu a permis à l’humanité de se gouverner. Les tentatives de l’homme de </w:t>
      </w:r>
      <w:r w:rsidRPr="007B148A">
        <w:rPr>
          <w:rFonts w:ascii="Times New Roman" w:eastAsia="Georgia" w:hAnsi="Times New Roman" w:cs="Times New Roman"/>
        </w:rPr>
        <w:lastRenderedPageBreak/>
        <w:t xml:space="preserve">se gouverner sous l’influence de Satan, se prouveront, finalement, plus que vaines. Ce « Présent Monde mauvais » prendra fin, éventuellement, dans une détresse telle que l’homme n’en a jamais connue. </w:t>
      </w:r>
    </w:p>
    <w:p w14:paraId="3D6A325B" w14:textId="2087303C"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La seconde grande Dispensation est composée de trois Ages distincts qui contribuent tous à l’avancement du Plan de Dieu. Le premier, l’</w:t>
      </w:r>
      <w:r w:rsidRPr="007B148A">
        <w:rPr>
          <w:rFonts w:ascii="Times New Roman" w:eastAsia="Georgia" w:hAnsi="Times New Roman" w:cs="Times New Roman"/>
          <w:b/>
          <w:bCs/>
        </w:rPr>
        <w:t>Age D</w:t>
      </w:r>
      <w:r w:rsidRPr="007B148A">
        <w:rPr>
          <w:rFonts w:ascii="Times New Roman" w:eastAsia="Georgia" w:hAnsi="Times New Roman" w:cs="Times New Roman"/>
        </w:rPr>
        <w:t>, correspond à l’</w:t>
      </w:r>
      <w:r w:rsidRPr="007B148A">
        <w:rPr>
          <w:rFonts w:ascii="Times New Roman" w:eastAsia="Georgia" w:hAnsi="Times New Roman" w:cs="Times New Roman"/>
          <w:b/>
          <w:bCs/>
        </w:rPr>
        <w:t>Age patriarcal</w:t>
      </w:r>
      <w:r w:rsidRPr="007B148A">
        <w:rPr>
          <w:rFonts w:ascii="Times New Roman" w:eastAsia="Georgia" w:hAnsi="Times New Roman" w:cs="Times New Roman"/>
        </w:rPr>
        <w:t>. C’est le temps où Dieu s’adressait aux pères de la foi comme Abraham, Isaac et Jacob.</w:t>
      </w:r>
    </w:p>
    <w:p w14:paraId="2E1A93A4" w14:textId="6D0AAC8C"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Le suivant est l’</w:t>
      </w:r>
      <w:r w:rsidRPr="007B148A">
        <w:rPr>
          <w:rFonts w:ascii="Times New Roman" w:eastAsia="Georgia" w:hAnsi="Times New Roman" w:cs="Times New Roman"/>
          <w:b/>
          <w:bCs/>
        </w:rPr>
        <w:t>Age Judaïque</w:t>
      </w:r>
      <w:r w:rsidRPr="007B148A">
        <w:rPr>
          <w:rFonts w:ascii="Times New Roman" w:eastAsia="Georgia" w:hAnsi="Times New Roman" w:cs="Times New Roman"/>
        </w:rPr>
        <w:t xml:space="preserve">, </w:t>
      </w:r>
      <w:r w:rsidRPr="003B459F">
        <w:rPr>
          <w:rFonts w:ascii="Times New Roman" w:eastAsia="Georgia" w:hAnsi="Times New Roman" w:cs="Times New Roman"/>
          <w:b/>
          <w:bCs/>
        </w:rPr>
        <w:t>E</w:t>
      </w:r>
      <w:r w:rsidRPr="007B148A">
        <w:rPr>
          <w:rFonts w:ascii="Times New Roman" w:eastAsia="Georgia" w:hAnsi="Times New Roman" w:cs="Times New Roman"/>
        </w:rPr>
        <w:t>. Il commença à la mort de Jacob. Dieu reconnut, alors, les douze fils de Jacob, les douze tribus d’Israël, comme son « peuple ». Il leur donna des bénédictions et des devoirs. En effet, il leur dit : « Je vous ai choisis, vous seuls parmi toutes les familles de la terre ; c'est pourquoi je vous châtierai pour toutes vos iniquités » (Amos 3 : 2).</w:t>
      </w:r>
    </w:p>
    <w:p w14:paraId="32D7DF99" w14:textId="1B55DB27" w:rsid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 xml:space="preserve">En tant que nation, Israël représentait l’Eglise, « une nation sainte », et les promesses que Dieu leur avait faites, étaient des types des « meilleures promesses » données à l’Eglise (I Pi. 2 :  9 ; I Co. 10 :   1 </w:t>
      </w:r>
      <w:r w:rsidR="006C61D5">
        <w:rPr>
          <w:rFonts w:ascii="Times New Roman" w:eastAsia="Georgia" w:hAnsi="Times New Roman" w:cs="Times New Roman"/>
        </w:rPr>
        <w:t>–</w:t>
      </w:r>
      <w:r w:rsidRPr="007B148A">
        <w:rPr>
          <w:rFonts w:ascii="Times New Roman" w:eastAsia="Georgia" w:hAnsi="Times New Roman" w:cs="Times New Roman"/>
        </w:rPr>
        <w:t xml:space="preserve"> 4</w:t>
      </w:r>
      <w:r w:rsidR="006C61D5">
        <w:rPr>
          <w:rFonts w:ascii="Times New Roman" w:eastAsia="Georgia" w:hAnsi="Times New Roman" w:cs="Times New Roman"/>
        </w:rPr>
        <w:t> ;</w:t>
      </w:r>
      <w:r w:rsidRPr="007B148A">
        <w:rPr>
          <w:rFonts w:ascii="Times New Roman" w:eastAsia="Georgia" w:hAnsi="Times New Roman" w:cs="Times New Roman"/>
        </w:rPr>
        <w:t xml:space="preserve"> Hé. 8 : 6). Le temps passé par Israël dans le désert est une image du périple du consacré à travers le désert du péché jusqu’à la Canaan céleste. Bien que les sacrifices d’Israël, répandant « le sang des taureaux et des boucs », ne pouvaient pas ôter les péchés (Hé. 10 : 4), ils montraient les « meilleurs sacrifices » du « sacerdoce (sacrificature) royal » (Hé. 9 : 23 ; I Pierre 2 : 9). Par Jésus, « le souverain sacrificateur de la foi que nous</w:t>
      </w:r>
    </w:p>
    <w:p w14:paraId="4C9ED876" w14:textId="06168127" w:rsidR="007B148A" w:rsidRPr="007B148A" w:rsidRDefault="007B148A" w:rsidP="007B148A">
      <w:pPr>
        <w:spacing w:before="60" w:after="0" w:line="240" w:lineRule="auto"/>
        <w:jc w:val="both"/>
        <w:rPr>
          <w:rFonts w:ascii="Times New Roman" w:eastAsia="Georgia" w:hAnsi="Times New Roman" w:cs="Times New Roman"/>
        </w:rPr>
      </w:pPr>
      <w:r>
        <w:rPr>
          <w:rFonts w:ascii="Times New Roman" w:eastAsia="Georgia" w:hAnsi="Times New Roman" w:cs="Times New Roman"/>
        </w:rPr>
        <w:t>61</w:t>
      </w:r>
    </w:p>
    <w:p w14:paraId="04E31790" w14:textId="70BB70AE" w:rsidR="007B148A" w:rsidRPr="007B148A" w:rsidRDefault="007B148A" w:rsidP="007B148A">
      <w:pPr>
        <w:spacing w:before="60" w:after="0" w:line="240" w:lineRule="auto"/>
        <w:jc w:val="both"/>
        <w:rPr>
          <w:rFonts w:ascii="Times New Roman" w:eastAsia="Georgia" w:hAnsi="Times New Roman" w:cs="Times New Roman"/>
        </w:rPr>
      </w:pPr>
      <w:r w:rsidRPr="007B148A">
        <w:rPr>
          <w:rFonts w:ascii="Times New Roman" w:eastAsia="Georgia" w:hAnsi="Times New Roman" w:cs="Times New Roman"/>
        </w:rPr>
        <w:t>professons », nous sommes invités à offrir « (nos) corps comme un sacrifice vivant » (Hé. 3 : 1 ; Ro. 12 : 1). Les services et les lois de l’Age Judaïque possédaient « une ombre des biens à venir » (Hé. 10 : 1).</w:t>
      </w:r>
    </w:p>
    <w:p w14:paraId="170BA9FC" w14:textId="3CB9AA14"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Durant l’</w:t>
      </w:r>
      <w:r w:rsidRPr="007B148A">
        <w:rPr>
          <w:rFonts w:ascii="Times New Roman" w:eastAsia="Georgia" w:hAnsi="Times New Roman" w:cs="Times New Roman"/>
          <w:b/>
          <w:bCs/>
        </w:rPr>
        <w:t>Age de l’Evangile, F</w:t>
      </w:r>
      <w:r w:rsidRPr="007B148A">
        <w:rPr>
          <w:rFonts w:ascii="Times New Roman" w:eastAsia="Georgia" w:hAnsi="Times New Roman" w:cs="Times New Roman"/>
        </w:rPr>
        <w:t>, les membres du corps de Christ sont appelés hors du monde pour marcher sur un étroit chemin de sacrifice et, s’ils sont fidèles « jusqu’à la mort », ils deviendront « participants de la nature divine » et recevront la « couronne de vie » (</w:t>
      </w:r>
      <w:proofErr w:type="spellStart"/>
      <w:r w:rsidRPr="007B148A">
        <w:rPr>
          <w:rFonts w:ascii="Times New Roman" w:eastAsia="Georgia" w:hAnsi="Times New Roman" w:cs="Times New Roman"/>
        </w:rPr>
        <w:t>Ap</w:t>
      </w:r>
      <w:proofErr w:type="spellEnd"/>
      <w:r w:rsidRPr="007B148A">
        <w:rPr>
          <w:rFonts w:ascii="Times New Roman" w:eastAsia="Georgia" w:hAnsi="Times New Roman" w:cs="Times New Roman"/>
        </w:rPr>
        <w:t>. 2 : 10</w:t>
      </w:r>
      <w:r w:rsidR="00541D51">
        <w:rPr>
          <w:rFonts w:ascii="Times New Roman" w:eastAsia="Georgia" w:hAnsi="Times New Roman" w:cs="Times New Roman"/>
        </w:rPr>
        <w:t> ;</w:t>
      </w:r>
      <w:r w:rsidRPr="007B148A">
        <w:rPr>
          <w:rFonts w:ascii="Times New Roman" w:eastAsia="Georgia" w:hAnsi="Times New Roman" w:cs="Times New Roman"/>
        </w:rPr>
        <w:t xml:space="preserve"> II Pi. 1 : 4). Alors que le mal règne, ils sont mis à l’épreuve pour voir s’ils veulent sacrifier leur nature humaine avec ses privilèges et bénédictions. S’ils demeurent fidèles, ils ressusciteront et seront comme Jésus (I </w:t>
      </w:r>
      <w:proofErr w:type="spellStart"/>
      <w:r w:rsidRPr="007B148A">
        <w:rPr>
          <w:rFonts w:ascii="Times New Roman" w:eastAsia="Georgia" w:hAnsi="Times New Roman" w:cs="Times New Roman"/>
        </w:rPr>
        <w:t>Jn</w:t>
      </w:r>
      <w:proofErr w:type="spellEnd"/>
      <w:r w:rsidRPr="007B148A">
        <w:rPr>
          <w:rFonts w:ascii="Times New Roman" w:eastAsia="Georgia" w:hAnsi="Times New Roman" w:cs="Times New Roman"/>
        </w:rPr>
        <w:t>. 3 : 2).</w:t>
      </w:r>
    </w:p>
    <w:p w14:paraId="3584E4A4" w14:textId="4E28E740"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 xml:space="preserve">Durant les trois Ages du « Présent Monde mauvais », le mal prévaut et ceux qui veulent agir avec droiture souffrent (Mal. 3 : 15). Dans le « Monde à Venir », c’est la justice qui règnera et le mal sera détruit. </w:t>
      </w:r>
    </w:p>
    <w:p w14:paraId="464434FB" w14:textId="77777777" w:rsidR="007B148A" w:rsidRPr="007B148A" w:rsidRDefault="007B148A" w:rsidP="007B148A">
      <w:pPr>
        <w:spacing w:before="60" w:after="0" w:line="240" w:lineRule="auto"/>
        <w:jc w:val="both"/>
        <w:rPr>
          <w:rFonts w:ascii="Times New Roman" w:eastAsia="Georgia" w:hAnsi="Times New Roman" w:cs="Times New Roman"/>
          <w:b/>
          <w:bCs/>
        </w:rPr>
      </w:pPr>
      <w:r w:rsidRPr="007B148A">
        <w:rPr>
          <w:rFonts w:ascii="Times New Roman" w:eastAsia="Georgia" w:hAnsi="Times New Roman" w:cs="Times New Roman"/>
          <w:b/>
          <w:bCs/>
        </w:rPr>
        <w:t>Le 3ème Monde : Les Ages à Venir</w:t>
      </w:r>
    </w:p>
    <w:p w14:paraId="41B14D03" w14:textId="1CB4F76C"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La troisième Dispensation est composée de l’Age messianique (L’Age Millénaire) suivi des « âges à venir » (</w:t>
      </w:r>
      <w:proofErr w:type="spellStart"/>
      <w:r w:rsidRPr="007B148A">
        <w:rPr>
          <w:rFonts w:ascii="Times New Roman" w:eastAsia="Georgia" w:hAnsi="Times New Roman" w:cs="Times New Roman"/>
        </w:rPr>
        <w:t>Eph</w:t>
      </w:r>
      <w:proofErr w:type="spellEnd"/>
      <w:r w:rsidRPr="007B148A">
        <w:rPr>
          <w:rFonts w:ascii="Times New Roman" w:eastAsia="Georgia" w:hAnsi="Times New Roman" w:cs="Times New Roman"/>
        </w:rPr>
        <w:t>. 2 : 7). L’</w:t>
      </w:r>
      <w:r w:rsidRPr="00286526">
        <w:rPr>
          <w:rFonts w:ascii="Times New Roman" w:eastAsia="Georgia" w:hAnsi="Times New Roman" w:cs="Times New Roman"/>
          <w:b/>
          <w:bCs/>
        </w:rPr>
        <w:t>Age</w:t>
      </w:r>
      <w:r w:rsidRPr="007B148A">
        <w:rPr>
          <w:rFonts w:ascii="Times New Roman" w:eastAsia="Georgia" w:hAnsi="Times New Roman" w:cs="Times New Roman"/>
        </w:rPr>
        <w:t xml:space="preserve"> </w:t>
      </w:r>
      <w:r w:rsidRPr="007B148A">
        <w:rPr>
          <w:rFonts w:ascii="Times New Roman" w:eastAsia="Georgia" w:hAnsi="Times New Roman" w:cs="Times New Roman"/>
          <w:b/>
          <w:bCs/>
        </w:rPr>
        <w:t>Messianique, G</w:t>
      </w:r>
      <w:r w:rsidRPr="007B148A">
        <w:rPr>
          <w:rFonts w:ascii="Times New Roman" w:eastAsia="Georgia" w:hAnsi="Times New Roman" w:cs="Times New Roman"/>
        </w:rPr>
        <w:t>, est décrit dans les Ecritures comme le temps « du rétablissement de toutes choses dont Dieu a parlé anciennement par la bouche de ses saints prophètes » et durant lequel l’humanité sera bénie (</w:t>
      </w:r>
      <w:proofErr w:type="spellStart"/>
      <w:r w:rsidRPr="007B148A">
        <w:rPr>
          <w:rFonts w:ascii="Times New Roman" w:eastAsia="Georgia" w:hAnsi="Times New Roman" w:cs="Times New Roman"/>
        </w:rPr>
        <w:t>Ac</w:t>
      </w:r>
      <w:proofErr w:type="spellEnd"/>
      <w:r w:rsidRPr="007B148A">
        <w:rPr>
          <w:rFonts w:ascii="Times New Roman" w:eastAsia="Georgia" w:hAnsi="Times New Roman" w:cs="Times New Roman"/>
        </w:rPr>
        <w:t>. 3 : 19 - 21). Pendant cet Age de rétablissement, les vainqueurs de l’Eglise seront assis sur le « trône » avec Jésus (</w:t>
      </w:r>
      <w:proofErr w:type="spellStart"/>
      <w:r w:rsidRPr="007B148A">
        <w:rPr>
          <w:rFonts w:ascii="Times New Roman" w:eastAsia="Georgia" w:hAnsi="Times New Roman" w:cs="Times New Roman"/>
        </w:rPr>
        <w:t>Ap</w:t>
      </w:r>
      <w:proofErr w:type="spellEnd"/>
      <w:r w:rsidRPr="007B148A">
        <w:rPr>
          <w:rFonts w:ascii="Times New Roman" w:eastAsia="Georgia" w:hAnsi="Times New Roman" w:cs="Times New Roman"/>
        </w:rPr>
        <w:t>. 3 : 21), bénissant les humains. Le « dernier ennemi » qui sera, alors, détruit, c'est la « mort » adamique (I Co. 15 : 25, 26).</w:t>
      </w:r>
    </w:p>
    <w:p w14:paraId="49E43F09" w14:textId="360E52B3"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 xml:space="preserve">Les Ecritures mentionnent les </w:t>
      </w:r>
      <w:r w:rsidRPr="007740C4">
        <w:rPr>
          <w:rFonts w:ascii="Times New Roman" w:eastAsia="Georgia" w:hAnsi="Times New Roman" w:cs="Times New Roman"/>
          <w:b/>
          <w:bCs/>
        </w:rPr>
        <w:t xml:space="preserve">« </w:t>
      </w:r>
      <w:r w:rsidRPr="00F262E9">
        <w:rPr>
          <w:rFonts w:ascii="Times New Roman" w:eastAsia="Georgia" w:hAnsi="Times New Roman" w:cs="Times New Roman"/>
          <w:b/>
          <w:bCs/>
        </w:rPr>
        <w:t xml:space="preserve">Ages à </w:t>
      </w:r>
      <w:r w:rsidRPr="007740C4">
        <w:rPr>
          <w:rFonts w:ascii="Times New Roman" w:eastAsia="Georgia" w:hAnsi="Times New Roman" w:cs="Times New Roman"/>
          <w:b/>
          <w:bCs/>
        </w:rPr>
        <w:t>Venir »</w:t>
      </w:r>
      <w:r w:rsidRPr="007B148A">
        <w:rPr>
          <w:rFonts w:ascii="Times New Roman" w:eastAsia="Georgia" w:hAnsi="Times New Roman" w:cs="Times New Roman"/>
        </w:rPr>
        <w:t xml:space="preserve">, </w:t>
      </w:r>
      <w:r w:rsidRPr="00F262E9">
        <w:rPr>
          <w:rFonts w:ascii="Times New Roman" w:eastAsia="Georgia" w:hAnsi="Times New Roman" w:cs="Times New Roman"/>
          <w:b/>
          <w:bCs/>
        </w:rPr>
        <w:t>H</w:t>
      </w:r>
      <w:r w:rsidRPr="007B148A">
        <w:rPr>
          <w:rFonts w:ascii="Times New Roman" w:eastAsia="Georgia" w:hAnsi="Times New Roman" w:cs="Times New Roman"/>
        </w:rPr>
        <w:t>, mais sans donner de détails. Pour le moment, il est assez de savoir que ce seront des Ages de bénédictions lorsque Dieu montrera « l'infinie richesse de sa grâce » (Ep. 2 : 7).</w:t>
      </w:r>
    </w:p>
    <w:p w14:paraId="54531908" w14:textId="77777777" w:rsidR="007B148A" w:rsidRPr="00F262E9" w:rsidRDefault="007B148A" w:rsidP="00F262E9">
      <w:pPr>
        <w:spacing w:before="60" w:after="0" w:line="240" w:lineRule="auto"/>
        <w:jc w:val="both"/>
        <w:rPr>
          <w:rFonts w:ascii="Times New Roman" w:eastAsia="Georgia" w:hAnsi="Times New Roman" w:cs="Times New Roman"/>
          <w:b/>
          <w:bCs/>
        </w:rPr>
      </w:pPr>
      <w:r w:rsidRPr="00F262E9">
        <w:rPr>
          <w:rFonts w:ascii="Times New Roman" w:eastAsia="Georgia" w:hAnsi="Times New Roman" w:cs="Times New Roman"/>
          <w:b/>
          <w:bCs/>
        </w:rPr>
        <w:t>La Moisson de l’Age Judaïque et celle de l’Age Evangélique</w:t>
      </w:r>
    </w:p>
    <w:p w14:paraId="3A01B698" w14:textId="45FDC376"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L’Age Judaïque et l’Age Evangélique ont eu des débuts distincts, et chacun a eu une durée propre pour l’accomplissement de son œuvre. Chacun se termine par une moisson durant laquelle les fruits du but de l’Age sont rassemblés. Les deux moissons sont aussi une période où l’</w:t>
      </w:r>
      <w:r w:rsidR="00F262E9" w:rsidRPr="007B148A">
        <w:rPr>
          <w:rFonts w:ascii="Times New Roman" w:eastAsia="Georgia" w:hAnsi="Times New Roman" w:cs="Times New Roman"/>
        </w:rPr>
        <w:t>œuvre</w:t>
      </w:r>
      <w:r w:rsidRPr="007B148A">
        <w:rPr>
          <w:rFonts w:ascii="Times New Roman" w:eastAsia="Georgia" w:hAnsi="Times New Roman" w:cs="Times New Roman"/>
        </w:rPr>
        <w:t xml:space="preserve"> de deux Ages se chevauche. Par exemple, avant que l’Age Judaïque ne se termine, avec la destruction de Jérusalem en 70 après J. C., l’œuvre de l’Age de l’Evangile avait déjà commencé avec l’onction de notre Seigneur au Jourdain en 29 après J. C. (</w:t>
      </w:r>
      <w:proofErr w:type="spellStart"/>
      <w:r w:rsidRPr="007B148A">
        <w:rPr>
          <w:rFonts w:ascii="Times New Roman" w:eastAsia="Georgia" w:hAnsi="Times New Roman" w:cs="Times New Roman"/>
        </w:rPr>
        <w:t>Ac</w:t>
      </w:r>
      <w:proofErr w:type="spellEnd"/>
      <w:r w:rsidRPr="007B148A">
        <w:rPr>
          <w:rFonts w:ascii="Times New Roman" w:eastAsia="Georgia" w:hAnsi="Times New Roman" w:cs="Times New Roman"/>
        </w:rPr>
        <w:t xml:space="preserve">. 10 : 37, 38). Ce chevauchement des œuvres est aussi représenté sur la Carte. Voyez les différents traits du début et de la fin de la moisson de l’Age Judaïque et de l’Age de l’Evangile. </w:t>
      </w:r>
    </w:p>
    <w:p w14:paraId="6EC6C20D" w14:textId="46ED325E"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 xml:space="preserve">Daniel prophétisa que, les 70 « semaines » (années) de la faveur de Dieu accordée à Israël se termineraient par étapes (Daniel 9 : 24 - 27). Durant la dernière semaine d’années, Jésus vint pour introduire l’œuvre de l’Age de l’Evangile. Au « milieu » de la dernière semaine de sept ans, juste avant qu’il ne soit « retranché » par la mort, il dit au peuple : « Voici, votre maison vous sera laissée déserte » </w:t>
      </w:r>
      <w:r w:rsidRPr="007B148A">
        <w:rPr>
          <w:rFonts w:ascii="Times New Roman" w:eastAsia="Georgia" w:hAnsi="Times New Roman" w:cs="Times New Roman"/>
        </w:rPr>
        <w:lastRenderedPageBreak/>
        <w:t>(Matthieu 23 : 38). Une fois le sacrifice de Jésus accompli, les animaux donnés en sacrifices typiques, n’étaient plus acceptables et, en moins d’une génération, le temple où les sacrifices étaient offerts, fut détruit.</w:t>
      </w:r>
    </w:p>
    <w:p w14:paraId="5A0F6EF2" w14:textId="111FDF20"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Après la fin des soixante-dix « semaines », l’Evangile fut ouvert aux non-Juifs. Ce changement fut marqué par le fait que Corneille, un non-Juif, reçut le Saint-Esprit (</w:t>
      </w:r>
      <w:proofErr w:type="spellStart"/>
      <w:r w:rsidRPr="007B148A">
        <w:rPr>
          <w:rFonts w:ascii="Times New Roman" w:eastAsia="Georgia" w:hAnsi="Times New Roman" w:cs="Times New Roman"/>
        </w:rPr>
        <w:t>Ac</w:t>
      </w:r>
      <w:proofErr w:type="spellEnd"/>
      <w:r w:rsidRPr="007B148A">
        <w:rPr>
          <w:rFonts w:ascii="Times New Roman" w:eastAsia="Georgia" w:hAnsi="Times New Roman" w:cs="Times New Roman"/>
        </w:rPr>
        <w:t xml:space="preserve">. 10 : 45). Plus tard, l’existence nationale du peuple juif prit fin quand les Romains détruisirent Jérusalem et son Temple. </w:t>
      </w:r>
    </w:p>
    <w:p w14:paraId="1D202E6E" w14:textId="6AB776CD" w:rsid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Ainsi, pendant la moisson de l’Age Judaïque, l’Age de l’Evangile avait été ouvert pour les épreuves et le développement du Christ oint, Tête et Corps (Col. 1 : 18). Comme pour la fin de l’Age Judaïque, l’Age de l’Evangile se termine par étapes ; l’Age Millénaire de Rétablissement commençant durant sa moisson.</w:t>
      </w:r>
    </w:p>
    <w:p w14:paraId="1B5592C8" w14:textId="05454743" w:rsidR="00F262E9" w:rsidRPr="007B148A" w:rsidRDefault="00F262E9" w:rsidP="00F262E9">
      <w:pPr>
        <w:spacing w:before="60" w:after="0" w:line="240" w:lineRule="auto"/>
        <w:jc w:val="both"/>
        <w:rPr>
          <w:rFonts w:ascii="Times New Roman" w:eastAsia="Georgia" w:hAnsi="Times New Roman" w:cs="Times New Roman"/>
        </w:rPr>
      </w:pPr>
      <w:r>
        <w:rPr>
          <w:rFonts w:ascii="Times New Roman" w:eastAsia="Georgia" w:hAnsi="Times New Roman" w:cs="Times New Roman"/>
        </w:rPr>
        <w:t>62</w:t>
      </w:r>
    </w:p>
    <w:p w14:paraId="76A1F6BE" w14:textId="343BA4F0" w:rsidR="007B148A" w:rsidRPr="007B148A" w:rsidRDefault="007B148A" w:rsidP="00F262E9">
      <w:pPr>
        <w:spacing w:before="60"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Aussi, bien que nous voyions, maintenant, des bénédictions de liberté et de technologie, il y a aussi des troubles ! Une fois que tout le « blé », de vrais chrétiens, aura été rassemblé, à la fin de l’Age, le monde passera par le « feu » d’une détresse telle « qu'il n'y en a point eu de pareille » (Mt. 13 : 24 - 30, 37 - 42 ; 24 : 21, 22 ; Da. 12 : 1). La détresse sera, bien heureusement, suivie de l’Age Millénaire du Rétablissement et du Règne juste de Christ.</w:t>
      </w:r>
    </w:p>
    <w:p w14:paraId="3E83CD7C" w14:textId="77777777" w:rsidR="007B148A" w:rsidRPr="00F262E9" w:rsidRDefault="007B148A" w:rsidP="00F262E9">
      <w:pPr>
        <w:spacing w:before="60" w:after="0" w:line="240" w:lineRule="auto"/>
        <w:jc w:val="both"/>
        <w:rPr>
          <w:rFonts w:ascii="Times New Roman" w:eastAsia="Georgia" w:hAnsi="Times New Roman" w:cs="Times New Roman"/>
          <w:b/>
          <w:bCs/>
        </w:rPr>
      </w:pPr>
      <w:r w:rsidRPr="00F262E9">
        <w:rPr>
          <w:rFonts w:ascii="Times New Roman" w:eastAsia="Georgia" w:hAnsi="Times New Roman" w:cs="Times New Roman"/>
          <w:b/>
          <w:bCs/>
        </w:rPr>
        <w:t>Lignes horizontales et Pyramides de la Carte</w:t>
      </w:r>
    </w:p>
    <w:p w14:paraId="616EEEA1" w14:textId="367988F9"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 xml:space="preserve">Les lignes verticales, sur la Carte, indiquent la progression du temps. Les lignes horizontales </w:t>
      </w:r>
      <w:r w:rsidRPr="00F262E9">
        <w:rPr>
          <w:rFonts w:ascii="Times New Roman" w:eastAsia="Georgia" w:hAnsi="Times New Roman" w:cs="Times New Roman"/>
          <w:b/>
          <w:bCs/>
        </w:rPr>
        <w:t>K</w:t>
      </w:r>
      <w:r w:rsidRPr="007B148A">
        <w:rPr>
          <w:rFonts w:ascii="Times New Roman" w:eastAsia="Georgia" w:hAnsi="Times New Roman" w:cs="Times New Roman"/>
        </w:rPr>
        <w:t xml:space="preserve">, </w:t>
      </w:r>
      <w:r w:rsidRPr="00F262E9">
        <w:rPr>
          <w:rFonts w:ascii="Times New Roman" w:eastAsia="Georgia" w:hAnsi="Times New Roman" w:cs="Times New Roman"/>
          <w:b/>
          <w:bCs/>
        </w:rPr>
        <w:t>L</w:t>
      </w:r>
      <w:r w:rsidRPr="007B148A">
        <w:rPr>
          <w:rFonts w:ascii="Times New Roman" w:eastAsia="Georgia" w:hAnsi="Times New Roman" w:cs="Times New Roman"/>
        </w:rPr>
        <w:t xml:space="preserve">, </w:t>
      </w:r>
      <w:r w:rsidRPr="00F262E9">
        <w:rPr>
          <w:rFonts w:ascii="Times New Roman" w:eastAsia="Georgia" w:hAnsi="Times New Roman" w:cs="Times New Roman"/>
          <w:b/>
          <w:bCs/>
        </w:rPr>
        <w:t>M</w:t>
      </w:r>
      <w:r w:rsidRPr="007B148A">
        <w:rPr>
          <w:rFonts w:ascii="Times New Roman" w:eastAsia="Georgia" w:hAnsi="Times New Roman" w:cs="Times New Roman"/>
        </w:rPr>
        <w:t xml:space="preserve">, </w:t>
      </w:r>
      <w:r w:rsidRPr="00F262E9">
        <w:rPr>
          <w:rFonts w:ascii="Times New Roman" w:eastAsia="Georgia" w:hAnsi="Times New Roman" w:cs="Times New Roman"/>
          <w:b/>
          <w:bCs/>
        </w:rPr>
        <w:t>N</w:t>
      </w:r>
      <w:r w:rsidRPr="007B148A">
        <w:rPr>
          <w:rFonts w:ascii="Times New Roman" w:eastAsia="Georgia" w:hAnsi="Times New Roman" w:cs="Times New Roman"/>
        </w:rPr>
        <w:t xml:space="preserve">, </w:t>
      </w:r>
      <w:r w:rsidRPr="00F262E9">
        <w:rPr>
          <w:rFonts w:ascii="Times New Roman" w:eastAsia="Georgia" w:hAnsi="Times New Roman" w:cs="Times New Roman"/>
          <w:b/>
          <w:bCs/>
        </w:rPr>
        <w:t>P</w:t>
      </w:r>
      <w:r w:rsidRPr="007B148A">
        <w:rPr>
          <w:rFonts w:ascii="Times New Roman" w:eastAsia="Georgia" w:hAnsi="Times New Roman" w:cs="Times New Roman"/>
        </w:rPr>
        <w:t xml:space="preserve"> et </w:t>
      </w:r>
      <w:r w:rsidRPr="00F262E9">
        <w:rPr>
          <w:rFonts w:ascii="Times New Roman" w:eastAsia="Georgia" w:hAnsi="Times New Roman" w:cs="Times New Roman"/>
          <w:b/>
          <w:bCs/>
        </w:rPr>
        <w:t>R</w:t>
      </w:r>
      <w:r w:rsidRPr="007B148A">
        <w:rPr>
          <w:rFonts w:ascii="Times New Roman" w:eastAsia="Georgia" w:hAnsi="Times New Roman" w:cs="Times New Roman"/>
        </w:rPr>
        <w:t xml:space="preserve"> montrent les différents niveaux ou degrés de vie et statuts durant les Ages. La pyramide complète illustre bien la perfection. Les pyramides incomplètes représentent l’imperfection. </w:t>
      </w:r>
    </w:p>
    <w:p w14:paraId="77C5757F" w14:textId="1B58E609"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La race humaine commença avec Adam qui fut créé parfait (</w:t>
      </w:r>
      <w:r w:rsidRPr="00F262E9">
        <w:rPr>
          <w:rFonts w:ascii="Times New Roman" w:eastAsia="Georgia" w:hAnsi="Times New Roman" w:cs="Times New Roman"/>
          <w:b/>
          <w:bCs/>
        </w:rPr>
        <w:t>Pyramide complète a</w:t>
      </w:r>
      <w:r w:rsidRPr="007B148A">
        <w:rPr>
          <w:rFonts w:ascii="Times New Roman" w:eastAsia="Georgia" w:hAnsi="Times New Roman" w:cs="Times New Roman"/>
        </w:rPr>
        <w:t xml:space="preserve">) sur le </w:t>
      </w:r>
      <w:r w:rsidRPr="00F262E9">
        <w:rPr>
          <w:rFonts w:ascii="Times New Roman" w:eastAsia="Georgia" w:hAnsi="Times New Roman" w:cs="Times New Roman"/>
          <w:b/>
          <w:bCs/>
        </w:rPr>
        <w:t>niveau N</w:t>
      </w:r>
      <w:r w:rsidRPr="007B148A">
        <w:rPr>
          <w:rFonts w:ascii="Times New Roman" w:eastAsia="Georgia" w:hAnsi="Times New Roman" w:cs="Times New Roman"/>
        </w:rPr>
        <w:t>, représentant la nature humaine parfaite. Quand il pécha, il tomba sur le niveau du péché et de la mort (</w:t>
      </w:r>
      <w:r w:rsidRPr="00F262E9">
        <w:rPr>
          <w:rFonts w:ascii="Times New Roman" w:eastAsia="Georgia" w:hAnsi="Times New Roman" w:cs="Times New Roman"/>
          <w:b/>
          <w:bCs/>
        </w:rPr>
        <w:t>Niveau R</w:t>
      </w:r>
      <w:r w:rsidRPr="007B148A">
        <w:rPr>
          <w:rFonts w:ascii="Times New Roman" w:eastAsia="Georgia" w:hAnsi="Times New Roman" w:cs="Times New Roman"/>
        </w:rPr>
        <w:t xml:space="preserve">) sur lequel toute sa postérité est née. Ce niveau est représenté par la </w:t>
      </w:r>
      <w:r w:rsidRPr="00F262E9">
        <w:rPr>
          <w:rFonts w:ascii="Times New Roman" w:eastAsia="Georgia" w:hAnsi="Times New Roman" w:cs="Times New Roman"/>
          <w:b/>
          <w:bCs/>
        </w:rPr>
        <w:t>Pyramide incomplète b</w:t>
      </w:r>
      <w:r w:rsidRPr="007B148A">
        <w:rPr>
          <w:rFonts w:ascii="Times New Roman" w:eastAsia="Georgia" w:hAnsi="Times New Roman" w:cs="Times New Roman"/>
        </w:rPr>
        <w:t>.</w:t>
      </w:r>
    </w:p>
    <w:p w14:paraId="6D396F43" w14:textId="3B3E90B2"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 xml:space="preserve">La </w:t>
      </w:r>
      <w:r w:rsidRPr="00F262E9">
        <w:rPr>
          <w:rFonts w:ascii="Times New Roman" w:eastAsia="Georgia" w:hAnsi="Times New Roman" w:cs="Times New Roman"/>
          <w:b/>
          <w:bCs/>
        </w:rPr>
        <w:t>Pyramide complète c</w:t>
      </w:r>
      <w:r w:rsidRPr="007B148A">
        <w:rPr>
          <w:rFonts w:ascii="Times New Roman" w:eastAsia="Georgia" w:hAnsi="Times New Roman" w:cs="Times New Roman"/>
        </w:rPr>
        <w:t xml:space="preserve">, sur le </w:t>
      </w:r>
      <w:r w:rsidRPr="00F262E9">
        <w:rPr>
          <w:rFonts w:ascii="Times New Roman" w:eastAsia="Georgia" w:hAnsi="Times New Roman" w:cs="Times New Roman"/>
          <w:b/>
          <w:bCs/>
        </w:rPr>
        <w:t>Niveau N</w:t>
      </w:r>
      <w:r w:rsidRPr="007B148A">
        <w:rPr>
          <w:rFonts w:ascii="Times New Roman" w:eastAsia="Georgia" w:hAnsi="Times New Roman" w:cs="Times New Roman"/>
        </w:rPr>
        <w:t xml:space="preserve">, représente les Anciens Dignes d’autrefois qui, comme Abraham, étaient considérés comme « ami(s) de Dieu » (Hé. 11 ; </w:t>
      </w:r>
      <w:proofErr w:type="spellStart"/>
      <w:r w:rsidRPr="007B148A">
        <w:rPr>
          <w:rFonts w:ascii="Times New Roman" w:eastAsia="Georgia" w:hAnsi="Times New Roman" w:cs="Times New Roman"/>
        </w:rPr>
        <w:t>Ja</w:t>
      </w:r>
      <w:proofErr w:type="spellEnd"/>
      <w:r w:rsidRPr="007B148A">
        <w:rPr>
          <w:rFonts w:ascii="Times New Roman" w:eastAsia="Georgia" w:hAnsi="Times New Roman" w:cs="Times New Roman"/>
        </w:rPr>
        <w:t xml:space="preserve">. 2 : 23). L’expression Anciens Dignes désigne tous les hommes et femmes de foi, dévoués à Dieu, qui ont vécu jusqu’au temps de Jésus. </w:t>
      </w:r>
    </w:p>
    <w:p w14:paraId="4F6E4D5B" w14:textId="0675B752"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 xml:space="preserve">Israël est </w:t>
      </w:r>
      <w:r w:rsidR="00F262E9" w:rsidRPr="007B148A">
        <w:rPr>
          <w:rFonts w:ascii="Times New Roman" w:eastAsia="Georgia" w:hAnsi="Times New Roman" w:cs="Times New Roman"/>
        </w:rPr>
        <w:t>représenté</w:t>
      </w:r>
      <w:r w:rsidRPr="007B148A">
        <w:rPr>
          <w:rFonts w:ascii="Times New Roman" w:eastAsia="Georgia" w:hAnsi="Times New Roman" w:cs="Times New Roman"/>
        </w:rPr>
        <w:t xml:space="preserve"> par la </w:t>
      </w:r>
      <w:r w:rsidRPr="00F262E9">
        <w:rPr>
          <w:rFonts w:ascii="Times New Roman" w:eastAsia="Georgia" w:hAnsi="Times New Roman" w:cs="Times New Roman"/>
          <w:b/>
          <w:bCs/>
        </w:rPr>
        <w:t>Pyramide incomplète e</w:t>
      </w:r>
      <w:r w:rsidRPr="007B148A">
        <w:rPr>
          <w:rFonts w:ascii="Times New Roman" w:eastAsia="Georgia" w:hAnsi="Times New Roman" w:cs="Times New Roman"/>
        </w:rPr>
        <w:t xml:space="preserve">, sur le </w:t>
      </w:r>
      <w:r w:rsidRPr="00F262E9">
        <w:rPr>
          <w:rFonts w:ascii="Times New Roman" w:eastAsia="Georgia" w:hAnsi="Times New Roman" w:cs="Times New Roman"/>
          <w:b/>
          <w:bCs/>
        </w:rPr>
        <w:t>Niveau P</w:t>
      </w:r>
      <w:r w:rsidRPr="007B148A">
        <w:rPr>
          <w:rFonts w:ascii="Times New Roman" w:eastAsia="Georgia" w:hAnsi="Times New Roman" w:cs="Times New Roman"/>
        </w:rPr>
        <w:t xml:space="preserve"> ; le niveau de la justification typique. Leurs sacrifices, sous la Loi, n’enlevaient pas réellement le péché mais représentaient le sacrifice de Christ qui ôte vraiment le péché (Hé. 10 : 1 ; 9 : 14). Israël était un peuple favorisé, distinct des autres peuples et, en quelque sorte, au-dessus d’eux. </w:t>
      </w:r>
    </w:p>
    <w:p w14:paraId="559A8B2D" w14:textId="77777777" w:rsidR="007B148A" w:rsidRPr="00F262E9" w:rsidRDefault="007B148A" w:rsidP="00F262E9">
      <w:pPr>
        <w:spacing w:before="60" w:after="0" w:line="240" w:lineRule="auto"/>
        <w:jc w:val="both"/>
        <w:rPr>
          <w:rFonts w:ascii="Times New Roman" w:eastAsia="Georgia" w:hAnsi="Times New Roman" w:cs="Times New Roman"/>
          <w:b/>
          <w:bCs/>
        </w:rPr>
      </w:pPr>
      <w:r w:rsidRPr="00F262E9">
        <w:rPr>
          <w:rFonts w:ascii="Times New Roman" w:eastAsia="Georgia" w:hAnsi="Times New Roman" w:cs="Times New Roman"/>
          <w:b/>
          <w:bCs/>
        </w:rPr>
        <w:t>Le Chemin de la Gloire de L’Age de l’Evangile</w:t>
      </w:r>
    </w:p>
    <w:p w14:paraId="5FDD6568" w14:textId="7ECC41D6"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 xml:space="preserve">En fait, le chemin vers la Gloire, de l’Age de l’Evangile, a commencé pendant la moisson de l’Age Judaïque. Jésus, représenté par la </w:t>
      </w:r>
      <w:r w:rsidRPr="00F262E9">
        <w:rPr>
          <w:rFonts w:ascii="Times New Roman" w:eastAsia="Georgia" w:hAnsi="Times New Roman" w:cs="Times New Roman"/>
          <w:b/>
          <w:bCs/>
        </w:rPr>
        <w:t>Pyramide g</w:t>
      </w:r>
      <w:r w:rsidRPr="007B148A">
        <w:rPr>
          <w:rFonts w:ascii="Times New Roman" w:eastAsia="Georgia" w:hAnsi="Times New Roman" w:cs="Times New Roman"/>
        </w:rPr>
        <w:t xml:space="preserve">, sur le </w:t>
      </w:r>
      <w:r w:rsidRPr="00F262E9">
        <w:rPr>
          <w:rFonts w:ascii="Times New Roman" w:eastAsia="Georgia" w:hAnsi="Times New Roman" w:cs="Times New Roman"/>
          <w:b/>
          <w:bCs/>
        </w:rPr>
        <w:t>Niveau N</w:t>
      </w:r>
      <w:r w:rsidRPr="007B148A">
        <w:rPr>
          <w:rFonts w:ascii="Times New Roman" w:eastAsia="Georgia" w:hAnsi="Times New Roman" w:cs="Times New Roman"/>
        </w:rPr>
        <w:t>, s’offrit de lui-même, au Jourdain, comme homme parfait, pour racheter le monde (</w:t>
      </w:r>
      <w:proofErr w:type="spellStart"/>
      <w:r w:rsidRPr="007B148A">
        <w:rPr>
          <w:rFonts w:ascii="Times New Roman" w:eastAsia="Georgia" w:hAnsi="Times New Roman" w:cs="Times New Roman"/>
        </w:rPr>
        <w:t>Jn</w:t>
      </w:r>
      <w:proofErr w:type="spellEnd"/>
      <w:r w:rsidRPr="007B148A">
        <w:rPr>
          <w:rFonts w:ascii="Times New Roman" w:eastAsia="Georgia" w:hAnsi="Times New Roman" w:cs="Times New Roman"/>
        </w:rPr>
        <w:t>. 1 : 14). Ensuite, il commença son ministère public, proclamant l’Evangile du Royaume. Le ministère de Jésus passa au crible la nation, séparant le « blé » ; les vrais Israélites (</w:t>
      </w:r>
      <w:proofErr w:type="spellStart"/>
      <w:r w:rsidRPr="007B148A">
        <w:rPr>
          <w:rFonts w:ascii="Times New Roman" w:eastAsia="Georgia" w:hAnsi="Times New Roman" w:cs="Times New Roman"/>
        </w:rPr>
        <w:t>Jn</w:t>
      </w:r>
      <w:proofErr w:type="spellEnd"/>
      <w:r w:rsidRPr="007B148A">
        <w:rPr>
          <w:rFonts w:ascii="Times New Roman" w:eastAsia="Georgia" w:hAnsi="Times New Roman" w:cs="Times New Roman"/>
        </w:rPr>
        <w:t xml:space="preserve"> 1 : 47) ; de la paille ; le rebus du vieux système. En acceptant Jésus et en s’éloignant des chefs qui avaient rejeté Jésus, le « blé » avait été séparé de la « paille ». </w:t>
      </w:r>
    </w:p>
    <w:p w14:paraId="4B8832AD" w14:textId="3E294A44"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 xml:space="preserve">La « paille » fut brûlée, plus tard (figurativement), quand le feu du jugement de Dieu fit que les armées romaines tombèrent sur Israël et détruisirent Jérusalem (Lu. 3 : 17 ; 21 : 20 ; I Th. 2 : 15, 16). Ce temps de détresse, terminant l’Age Judaïque, correspond à la </w:t>
      </w:r>
      <w:r w:rsidRPr="00F262E9">
        <w:rPr>
          <w:rFonts w:ascii="Times New Roman" w:eastAsia="Georgia" w:hAnsi="Times New Roman" w:cs="Times New Roman"/>
          <w:b/>
          <w:bCs/>
        </w:rPr>
        <w:t>Partie Grisée f</w:t>
      </w:r>
      <w:r w:rsidRPr="007B148A">
        <w:rPr>
          <w:rFonts w:ascii="Times New Roman" w:eastAsia="Georgia" w:hAnsi="Times New Roman" w:cs="Times New Roman"/>
        </w:rPr>
        <w:t xml:space="preserve"> sur la carte.</w:t>
      </w:r>
    </w:p>
    <w:p w14:paraId="430D0644" w14:textId="34473D5A"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 xml:space="preserve">Après avoir été baptisé, Jésus reçut le Saint-Esprit qui descendit sur lui et indiquait que Dieu l’agréait et l’oignait.  Le Saint-Esprit, emplissant Jésus, correspondait à l’engendrement à une nouvelle nature, la nature divine, montrée par la </w:t>
      </w:r>
      <w:r w:rsidRPr="00451F9F">
        <w:rPr>
          <w:rFonts w:ascii="Times New Roman" w:eastAsia="Georgia" w:hAnsi="Times New Roman" w:cs="Times New Roman"/>
          <w:b/>
          <w:bCs/>
        </w:rPr>
        <w:t xml:space="preserve">Pyramide complète h </w:t>
      </w:r>
      <w:r w:rsidRPr="007740C4">
        <w:rPr>
          <w:rFonts w:ascii="Times New Roman" w:eastAsia="Georgia" w:hAnsi="Times New Roman" w:cs="Times New Roman"/>
        </w:rPr>
        <w:t>sur le</w:t>
      </w:r>
      <w:r w:rsidRPr="00451F9F">
        <w:rPr>
          <w:rFonts w:ascii="Times New Roman" w:eastAsia="Georgia" w:hAnsi="Times New Roman" w:cs="Times New Roman"/>
          <w:b/>
          <w:bCs/>
        </w:rPr>
        <w:t xml:space="preserve"> Niveau M</w:t>
      </w:r>
      <w:r w:rsidRPr="007B148A">
        <w:rPr>
          <w:rFonts w:ascii="Times New Roman" w:eastAsia="Georgia" w:hAnsi="Times New Roman" w:cs="Times New Roman"/>
        </w:rPr>
        <w:t xml:space="preserve">, le niveau de l’engendrement par l’Esprit. Durant son ministère, Jésus ; bien que « saint, innocent, sans tache, séparé des pécheurs » (Hé. 7 : 26) ; se chargea des souffrances et des douleurs du peuple (Es. 53 : 4) et lui donna sa vitalité et sa santé. « Une force sortait de lui et les guérissait tous » (Mt. 8 : 16, 17 ; Lu. 6 : 19). Après trois ans et demi, il se livra « lui-même à la mort » (Es. 53 : 12), terminant sa vie humaine sur la croix. </w:t>
      </w:r>
    </w:p>
    <w:p w14:paraId="65B63C5D" w14:textId="7F554BA4" w:rsid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A sa résurrection, le troisième jour, Jésus devint un être céleste glorieux, du plus haut niveau (</w:t>
      </w:r>
      <w:r w:rsidRPr="00451F9F">
        <w:rPr>
          <w:rFonts w:ascii="Times New Roman" w:eastAsia="Georgia" w:hAnsi="Times New Roman" w:cs="Times New Roman"/>
          <w:b/>
          <w:bCs/>
        </w:rPr>
        <w:t>Pyramide i</w:t>
      </w:r>
      <w:r w:rsidRPr="007B148A">
        <w:rPr>
          <w:rFonts w:ascii="Times New Roman" w:eastAsia="Georgia" w:hAnsi="Times New Roman" w:cs="Times New Roman"/>
        </w:rPr>
        <w:t xml:space="preserve"> sur le </w:t>
      </w:r>
      <w:r w:rsidRPr="00451F9F">
        <w:rPr>
          <w:rFonts w:ascii="Times New Roman" w:eastAsia="Georgia" w:hAnsi="Times New Roman" w:cs="Times New Roman"/>
          <w:b/>
          <w:bCs/>
        </w:rPr>
        <w:t>Niveau L</w:t>
      </w:r>
      <w:r w:rsidRPr="007B148A">
        <w:rPr>
          <w:rFonts w:ascii="Times New Roman" w:eastAsia="Georgia" w:hAnsi="Times New Roman" w:cs="Times New Roman"/>
        </w:rPr>
        <w:t xml:space="preserve">), le « premier-né d'entre les morts » (Col. 1 : 18). Bien qu’à sa résurrection, </w:t>
      </w:r>
      <w:r w:rsidRPr="007B148A">
        <w:rPr>
          <w:rFonts w:ascii="Times New Roman" w:eastAsia="Georgia" w:hAnsi="Times New Roman" w:cs="Times New Roman"/>
        </w:rPr>
        <w:lastRenderedPageBreak/>
        <w:t>Jésus n’était plus un homme, il avait, néanmoins, le pouvoir d’apparaître sous différentes formes humaines. Son but était de convaincre ses disciples qu’il était bien ressuscité, mais qu’il n’était</w:t>
      </w:r>
    </w:p>
    <w:p w14:paraId="0643DA5A" w14:textId="00B27ADE" w:rsidR="00451F9F" w:rsidRPr="007B148A" w:rsidRDefault="00451F9F" w:rsidP="00451F9F">
      <w:pPr>
        <w:spacing w:before="60" w:after="0" w:line="240" w:lineRule="auto"/>
        <w:jc w:val="both"/>
        <w:rPr>
          <w:rFonts w:ascii="Times New Roman" w:eastAsia="Georgia" w:hAnsi="Times New Roman" w:cs="Times New Roman"/>
        </w:rPr>
      </w:pPr>
      <w:r>
        <w:rPr>
          <w:rFonts w:ascii="Times New Roman" w:eastAsia="Georgia" w:hAnsi="Times New Roman" w:cs="Times New Roman"/>
        </w:rPr>
        <w:t>63</w:t>
      </w:r>
    </w:p>
    <w:p w14:paraId="1B369793" w14:textId="5BFC71E5" w:rsidR="007B148A" w:rsidRPr="007B148A" w:rsidRDefault="007B148A" w:rsidP="00451F9F">
      <w:pPr>
        <w:spacing w:before="60" w:after="0" w:line="240" w:lineRule="auto"/>
        <w:jc w:val="both"/>
        <w:rPr>
          <w:rFonts w:ascii="Times New Roman" w:eastAsia="Georgia" w:hAnsi="Times New Roman" w:cs="Times New Roman"/>
        </w:rPr>
      </w:pPr>
      <w:r w:rsidRPr="007B148A">
        <w:rPr>
          <w:rFonts w:ascii="Times New Roman" w:eastAsia="Georgia" w:hAnsi="Times New Roman" w:cs="Times New Roman"/>
        </w:rPr>
        <w:t>plus l’homme qu’ils connaissaient  autrefois. Il apparut donc comme un jardinier près du tombeau ; un étranger prêt à aider, sur la rive ; un compagnon de voyage sur la route d’Emmaüs. Mais, bien qu’il était vu sous une forme humaine, il pouvait aller « comme le vent » même lorsque les portes étaient fermées parce qu’il était « né de l’esprit » (</w:t>
      </w:r>
      <w:proofErr w:type="spellStart"/>
      <w:r w:rsidRPr="007B148A">
        <w:rPr>
          <w:rFonts w:ascii="Times New Roman" w:eastAsia="Georgia" w:hAnsi="Times New Roman" w:cs="Times New Roman"/>
        </w:rPr>
        <w:t>Jn</w:t>
      </w:r>
      <w:proofErr w:type="spellEnd"/>
      <w:r w:rsidRPr="007B148A">
        <w:rPr>
          <w:rFonts w:ascii="Times New Roman" w:eastAsia="Georgia" w:hAnsi="Times New Roman" w:cs="Times New Roman"/>
        </w:rPr>
        <w:t>. 3 : 8 ; 20 : 19, 26).</w:t>
      </w:r>
    </w:p>
    <w:p w14:paraId="1861A970" w14:textId="1295D6F4"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 xml:space="preserve">Quarante jours après sa résurrection, Jésus monta aux cieux vers son Père, sur le niveau de la gloire divine représenté par la </w:t>
      </w:r>
      <w:r w:rsidRPr="00451F9F">
        <w:rPr>
          <w:rFonts w:ascii="Times New Roman" w:eastAsia="Georgia" w:hAnsi="Times New Roman" w:cs="Times New Roman"/>
          <w:b/>
          <w:bCs/>
        </w:rPr>
        <w:t>Pyramide k</w:t>
      </w:r>
      <w:r w:rsidRPr="007B148A">
        <w:rPr>
          <w:rFonts w:ascii="Times New Roman" w:eastAsia="Georgia" w:hAnsi="Times New Roman" w:cs="Times New Roman"/>
        </w:rPr>
        <w:t xml:space="preserve"> sur le </w:t>
      </w:r>
      <w:r w:rsidRPr="00451F9F">
        <w:rPr>
          <w:rFonts w:ascii="Times New Roman" w:eastAsia="Georgia" w:hAnsi="Times New Roman" w:cs="Times New Roman"/>
          <w:b/>
          <w:bCs/>
        </w:rPr>
        <w:t>Niveau K</w:t>
      </w:r>
      <w:r w:rsidRPr="007B148A">
        <w:rPr>
          <w:rFonts w:ascii="Times New Roman" w:eastAsia="Georgia" w:hAnsi="Times New Roman" w:cs="Times New Roman"/>
        </w:rPr>
        <w:t xml:space="preserve"> (</w:t>
      </w:r>
      <w:proofErr w:type="spellStart"/>
      <w:r w:rsidRPr="007B148A">
        <w:rPr>
          <w:rFonts w:ascii="Times New Roman" w:eastAsia="Georgia" w:hAnsi="Times New Roman" w:cs="Times New Roman"/>
        </w:rPr>
        <w:t>Jn</w:t>
      </w:r>
      <w:proofErr w:type="spellEnd"/>
      <w:r w:rsidRPr="007B148A">
        <w:rPr>
          <w:rFonts w:ascii="Times New Roman" w:eastAsia="Georgia" w:hAnsi="Times New Roman" w:cs="Times New Roman"/>
        </w:rPr>
        <w:t>. 20 : 17). Alors, il s’assit, avec son Père, « sur son trône » (</w:t>
      </w:r>
      <w:proofErr w:type="spellStart"/>
      <w:r w:rsidRPr="007B148A">
        <w:rPr>
          <w:rFonts w:ascii="Times New Roman" w:eastAsia="Georgia" w:hAnsi="Times New Roman" w:cs="Times New Roman"/>
        </w:rPr>
        <w:t>Ap</w:t>
      </w:r>
      <w:proofErr w:type="spellEnd"/>
      <w:r w:rsidRPr="007B148A">
        <w:rPr>
          <w:rFonts w:ascii="Times New Roman" w:eastAsia="Georgia" w:hAnsi="Times New Roman" w:cs="Times New Roman"/>
        </w:rPr>
        <w:t>.  3 : 21 ; Hé. 10 : 12). Jésus, comme Chef (ou Tête) de l’Eglise (</w:t>
      </w:r>
      <w:r w:rsidRPr="00451F9F">
        <w:rPr>
          <w:rFonts w:ascii="Times New Roman" w:eastAsia="Georgia" w:hAnsi="Times New Roman" w:cs="Times New Roman"/>
          <w:b/>
          <w:bCs/>
        </w:rPr>
        <w:t>Pyramide l</w:t>
      </w:r>
      <w:r w:rsidRPr="007B148A">
        <w:rPr>
          <w:rFonts w:ascii="Times New Roman" w:eastAsia="Georgia" w:hAnsi="Times New Roman" w:cs="Times New Roman"/>
        </w:rPr>
        <w:t xml:space="preserve"> sur le </w:t>
      </w:r>
      <w:r w:rsidRPr="00451F9F">
        <w:rPr>
          <w:rFonts w:ascii="Times New Roman" w:eastAsia="Georgia" w:hAnsi="Times New Roman" w:cs="Times New Roman"/>
          <w:b/>
          <w:bCs/>
        </w:rPr>
        <w:t>Niveau K</w:t>
      </w:r>
      <w:r w:rsidRPr="007B148A">
        <w:rPr>
          <w:rFonts w:ascii="Times New Roman" w:eastAsia="Georgia" w:hAnsi="Times New Roman" w:cs="Times New Roman"/>
        </w:rPr>
        <w:t>), dirige son affinage et son développement pendant l’Age de l’Evangile. Si « nous souffrons avec lui » nous serons « cohéritiers de Christ » et participerons à sa gloire (Ro. 8 : 17).</w:t>
      </w:r>
    </w:p>
    <w:p w14:paraId="2BC34D00" w14:textId="196412D4" w:rsidR="007B148A" w:rsidRPr="00451F9F" w:rsidRDefault="007B148A" w:rsidP="00451F9F">
      <w:pPr>
        <w:spacing w:before="60" w:after="0" w:line="240" w:lineRule="auto"/>
        <w:jc w:val="both"/>
        <w:rPr>
          <w:rFonts w:ascii="Times New Roman" w:eastAsia="Georgia" w:hAnsi="Times New Roman" w:cs="Times New Roman"/>
          <w:b/>
          <w:bCs/>
        </w:rPr>
      </w:pPr>
      <w:r w:rsidRPr="00451F9F">
        <w:rPr>
          <w:rFonts w:ascii="Times New Roman" w:eastAsia="Georgia" w:hAnsi="Times New Roman" w:cs="Times New Roman"/>
          <w:b/>
          <w:bCs/>
        </w:rPr>
        <w:t>L’Eglise suit les Empreintes de Pas de Jésus</w:t>
      </w:r>
    </w:p>
    <w:p w14:paraId="7E6DB610" w14:textId="6766E2B2"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 xml:space="preserve">Ainsi, les étapes de l’Eglise vers la gloire sont les mêmes que celles qu’a suivies Jésus, leur Seigneur et Epoux, sauf que l’Eglise commence plus bas, au </w:t>
      </w:r>
      <w:r w:rsidRPr="00451F9F">
        <w:rPr>
          <w:rFonts w:ascii="Times New Roman" w:eastAsia="Georgia" w:hAnsi="Times New Roman" w:cs="Times New Roman"/>
          <w:b/>
          <w:bCs/>
        </w:rPr>
        <w:t>Niveau R</w:t>
      </w:r>
      <w:r w:rsidRPr="007B148A">
        <w:rPr>
          <w:rFonts w:ascii="Times New Roman" w:eastAsia="Georgia" w:hAnsi="Times New Roman" w:cs="Times New Roman"/>
        </w:rPr>
        <w:t xml:space="preserve">. Durant l’Age de l’Evangile, tous ceux qui apprécient le sacrifice de Jésus pour leurs péchés, et se rapprochent de Dieu, sont considérés comme étant sur la voie de la justification sur le </w:t>
      </w:r>
      <w:r w:rsidRPr="00451F9F">
        <w:rPr>
          <w:rFonts w:ascii="Times New Roman" w:eastAsia="Georgia" w:hAnsi="Times New Roman" w:cs="Times New Roman"/>
          <w:b/>
          <w:bCs/>
        </w:rPr>
        <w:t>Niveau N</w:t>
      </w:r>
      <w:r w:rsidRPr="007B148A">
        <w:rPr>
          <w:rFonts w:ascii="Times New Roman" w:eastAsia="Georgia" w:hAnsi="Times New Roman" w:cs="Times New Roman"/>
        </w:rPr>
        <w:t>. Certains de ces croyants finissent par demander : « Seigneur, que veux-tu que je fasse ? » (</w:t>
      </w:r>
      <w:proofErr w:type="spellStart"/>
      <w:r w:rsidRPr="007B148A">
        <w:rPr>
          <w:rFonts w:ascii="Times New Roman" w:eastAsia="Georgia" w:hAnsi="Times New Roman" w:cs="Times New Roman"/>
        </w:rPr>
        <w:t>Ac</w:t>
      </w:r>
      <w:proofErr w:type="spellEnd"/>
      <w:r w:rsidRPr="007B148A">
        <w:rPr>
          <w:rFonts w:ascii="Times New Roman" w:eastAsia="Georgia" w:hAnsi="Times New Roman" w:cs="Times New Roman"/>
        </w:rPr>
        <w:t>. 9 : 6).</w:t>
      </w:r>
    </w:p>
    <w:p w14:paraId="4681FCD1" w14:textId="265D43BF"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La réponse vient par l’apôtre Paul : « Je vous exhorte donc, frères, par les compassions de Dieu, à offrir vos corps comme un sacrifice vivant, saint, agréable à Dieu, ce qui sera de votre part un culte raisonnable » (Ro. 12 : 1). « Un sacrifice vivant » implique la consécration au service de Dieu de toute faculté, tout talent que nous possédons et de vivre, non plus pour nous-mêmes, mais pour Dieu. Notre sacrifice est considéré comme « saint » et « agréable à Dieu » parce que, par la foi, nous avons été pleinement « justifiés</w:t>
      </w:r>
      <w:r w:rsidR="00451F9F">
        <w:rPr>
          <w:rFonts w:ascii="Times New Roman" w:eastAsia="Georgia" w:hAnsi="Times New Roman" w:cs="Times New Roman"/>
        </w:rPr>
        <w:t xml:space="preserve"> </w:t>
      </w:r>
      <w:r w:rsidRPr="007B148A">
        <w:rPr>
          <w:rFonts w:ascii="Times New Roman" w:eastAsia="Georgia" w:hAnsi="Times New Roman" w:cs="Times New Roman"/>
        </w:rPr>
        <w:t>par son (Jésus) sang » (Romains 3 : 25, 26 ; 5 : 9).</w:t>
      </w:r>
    </w:p>
    <w:p w14:paraId="03CCC3AF" w14:textId="3459272F"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 xml:space="preserve">L’étape suivante, sur le chemin de la « gloire à venir qui sera révélée pour nous » correspond au </w:t>
      </w:r>
      <w:r w:rsidRPr="00451F9F">
        <w:rPr>
          <w:rFonts w:ascii="Times New Roman" w:eastAsia="Georgia" w:hAnsi="Times New Roman" w:cs="Times New Roman"/>
          <w:b/>
          <w:bCs/>
        </w:rPr>
        <w:t>Niveau M</w:t>
      </w:r>
      <w:r w:rsidRPr="007B148A">
        <w:rPr>
          <w:rFonts w:ascii="Times New Roman" w:eastAsia="Georgia" w:hAnsi="Times New Roman" w:cs="Times New Roman"/>
        </w:rPr>
        <w:t>. Ce ni- veau représente l’engendrement à une nouvelle vie spirituelle. Dieu « nous a fait naître de nouveau, par la résurrection de Jésus-Christ d'entre les morts, pour une espérance vivante » (I Pi. 1 : 3). En tant qu’humains, notre volonté est morte mais nous avons une nouvelle vie cachée qui grandit. En effet, Paul dit : « Car vous êtes morts, et votre vie est cachée avec Christ en Dieu » (Col. 3 : 3). La Parole de Dieu agit dans nos cœurs, transformant nos esprits qui, comme des embryons de « nouvelles créatures », se préparent à une naissance spirituelle (II Co. 5 : 17). « Il (Dieu) nous a engendrés selon sa volonté, par la parole de vérité, afin que nous soyons en quelque sorte les prémices de ses créatures » (</w:t>
      </w:r>
      <w:proofErr w:type="spellStart"/>
      <w:r w:rsidRPr="007B148A">
        <w:rPr>
          <w:rFonts w:ascii="Times New Roman" w:eastAsia="Georgia" w:hAnsi="Times New Roman" w:cs="Times New Roman"/>
        </w:rPr>
        <w:t>Ja</w:t>
      </w:r>
      <w:proofErr w:type="spellEnd"/>
      <w:r w:rsidRPr="007B148A">
        <w:rPr>
          <w:rFonts w:ascii="Times New Roman" w:eastAsia="Georgia" w:hAnsi="Times New Roman" w:cs="Times New Roman"/>
        </w:rPr>
        <w:t>. 1 : 18).</w:t>
      </w:r>
    </w:p>
    <w:p w14:paraId="617BB74F" w14:textId="553AC7BE"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 xml:space="preserve">Ceux qui sacrifient fidèlement leur vie, jusqu’à la mort, reçoivent une résurrection céleste représentée par le </w:t>
      </w:r>
      <w:r w:rsidRPr="00451F9F">
        <w:rPr>
          <w:rFonts w:ascii="Times New Roman" w:eastAsia="Georgia" w:hAnsi="Times New Roman" w:cs="Times New Roman"/>
          <w:b/>
          <w:bCs/>
        </w:rPr>
        <w:t>Niveau L</w:t>
      </w:r>
      <w:r w:rsidRPr="007B148A">
        <w:rPr>
          <w:rFonts w:ascii="Times New Roman" w:eastAsia="Georgia" w:hAnsi="Times New Roman" w:cs="Times New Roman"/>
        </w:rPr>
        <w:t>. « Heureux l'homme qui endure l'épreuve ! En effet, après avoir été éprouvé, celui-là recevra la couronne de la vie qu'il a promise à ceux qui l'aiment » (</w:t>
      </w:r>
      <w:proofErr w:type="spellStart"/>
      <w:r w:rsidRPr="007B148A">
        <w:rPr>
          <w:rFonts w:ascii="Times New Roman" w:eastAsia="Georgia" w:hAnsi="Times New Roman" w:cs="Times New Roman"/>
        </w:rPr>
        <w:t>Ja</w:t>
      </w:r>
      <w:proofErr w:type="spellEnd"/>
      <w:r w:rsidRPr="007B148A">
        <w:rPr>
          <w:rFonts w:ascii="Times New Roman" w:eastAsia="Georgia" w:hAnsi="Times New Roman" w:cs="Times New Roman"/>
        </w:rPr>
        <w:t xml:space="preserve">. 1 : 12). Chacun, sur le </w:t>
      </w:r>
      <w:r w:rsidRPr="00451F9F">
        <w:rPr>
          <w:rFonts w:ascii="Times New Roman" w:eastAsia="Georgia" w:hAnsi="Times New Roman" w:cs="Times New Roman"/>
          <w:b/>
          <w:bCs/>
        </w:rPr>
        <w:t>Niveau L</w:t>
      </w:r>
      <w:r w:rsidRPr="007B148A">
        <w:rPr>
          <w:rFonts w:ascii="Times New Roman" w:eastAsia="Georgia" w:hAnsi="Times New Roman" w:cs="Times New Roman"/>
        </w:rPr>
        <w:t>, qui est « né de l’Esprit » est « comme le vent », puissant et invisible à l’œil humain (Jean 3 : 6 - 9).</w:t>
      </w:r>
    </w:p>
    <w:p w14:paraId="62344E61" w14:textId="35668037"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 xml:space="preserve">Le </w:t>
      </w:r>
      <w:r w:rsidRPr="00451F9F">
        <w:rPr>
          <w:rFonts w:ascii="Times New Roman" w:eastAsia="Georgia" w:hAnsi="Times New Roman" w:cs="Times New Roman"/>
          <w:b/>
          <w:bCs/>
        </w:rPr>
        <w:t>Niveau K</w:t>
      </w:r>
      <w:r w:rsidRPr="007B148A">
        <w:rPr>
          <w:rFonts w:ascii="Times New Roman" w:eastAsia="Georgia" w:hAnsi="Times New Roman" w:cs="Times New Roman"/>
        </w:rPr>
        <w:t xml:space="preserve"> (</w:t>
      </w:r>
      <w:r w:rsidRPr="00451F9F">
        <w:rPr>
          <w:rFonts w:ascii="Times New Roman" w:eastAsia="Georgia" w:hAnsi="Times New Roman" w:cs="Times New Roman"/>
          <w:b/>
          <w:bCs/>
        </w:rPr>
        <w:t>pyramide w</w:t>
      </w:r>
      <w:r w:rsidRPr="007B148A">
        <w:rPr>
          <w:rFonts w:ascii="Times New Roman" w:eastAsia="Georgia" w:hAnsi="Times New Roman" w:cs="Times New Roman"/>
        </w:rPr>
        <w:t>) représente, au-delà de l’intense joie de chaque saint ressuscité en gloire, la joie de la glorieuse position de Jésus et son Epouse (Ro. 8 : 17</w:t>
      </w:r>
      <w:r w:rsidR="002A46E1">
        <w:rPr>
          <w:rFonts w:ascii="Times New Roman" w:eastAsia="Georgia" w:hAnsi="Times New Roman" w:cs="Times New Roman"/>
        </w:rPr>
        <w:t> ;</w:t>
      </w:r>
      <w:r w:rsidRPr="007B148A">
        <w:rPr>
          <w:rFonts w:ascii="Times New Roman" w:eastAsia="Georgia" w:hAnsi="Times New Roman" w:cs="Times New Roman"/>
        </w:rPr>
        <w:t xml:space="preserve"> Col. 3 : 4). « Réjouissons-nous et soyons dans l'allégresse, et donnons-lui gloire ; car les noces de l'agneau sont venues, et son épouse s'est préparée » (</w:t>
      </w:r>
      <w:proofErr w:type="spellStart"/>
      <w:r w:rsidRPr="007B148A">
        <w:rPr>
          <w:rFonts w:ascii="Times New Roman" w:eastAsia="Georgia" w:hAnsi="Times New Roman" w:cs="Times New Roman"/>
        </w:rPr>
        <w:t>Ap</w:t>
      </w:r>
      <w:proofErr w:type="spellEnd"/>
      <w:r w:rsidRPr="007B148A">
        <w:rPr>
          <w:rFonts w:ascii="Times New Roman" w:eastAsia="Georgia" w:hAnsi="Times New Roman" w:cs="Times New Roman"/>
        </w:rPr>
        <w:t>. 19 : 7). En tant que corps, les saints seront élevés avec Christ et régneront sur la Terre comme rois et « sacrificateurs » (</w:t>
      </w:r>
      <w:proofErr w:type="spellStart"/>
      <w:r w:rsidRPr="007B148A">
        <w:rPr>
          <w:rFonts w:ascii="Times New Roman" w:eastAsia="Georgia" w:hAnsi="Times New Roman" w:cs="Times New Roman"/>
        </w:rPr>
        <w:t>Ap</w:t>
      </w:r>
      <w:proofErr w:type="spellEnd"/>
      <w:r w:rsidRPr="007B148A">
        <w:rPr>
          <w:rFonts w:ascii="Times New Roman" w:eastAsia="Georgia" w:hAnsi="Times New Roman" w:cs="Times New Roman"/>
        </w:rPr>
        <w:t>. 1 : 6 ; 5 : 10 ; 20 : 6 ; I Pi. 5 : 10).</w:t>
      </w:r>
    </w:p>
    <w:p w14:paraId="0BAFC2AC" w14:textId="77777777" w:rsidR="007B148A" w:rsidRPr="00451F9F" w:rsidRDefault="007B148A" w:rsidP="00451F9F">
      <w:pPr>
        <w:spacing w:before="60" w:after="0" w:line="240" w:lineRule="auto"/>
        <w:jc w:val="both"/>
        <w:rPr>
          <w:rFonts w:ascii="Times New Roman" w:eastAsia="Georgia" w:hAnsi="Times New Roman" w:cs="Times New Roman"/>
          <w:b/>
          <w:bCs/>
        </w:rPr>
      </w:pPr>
      <w:r w:rsidRPr="00451F9F">
        <w:rPr>
          <w:rFonts w:ascii="Times New Roman" w:eastAsia="Georgia" w:hAnsi="Times New Roman" w:cs="Times New Roman"/>
          <w:b/>
          <w:bCs/>
        </w:rPr>
        <w:t>Différentes conditions dans l’Eglise Chrétienne</w:t>
      </w:r>
    </w:p>
    <w:p w14:paraId="619ECB90" w14:textId="77777777" w:rsidR="00286526"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Durant tout l’Age de l’Evangile, beaucoup de gens ont affirmé être chrétiens ;</w:t>
      </w:r>
      <w:r w:rsidR="00451F9F">
        <w:rPr>
          <w:rFonts w:ascii="Times New Roman" w:eastAsia="Georgia" w:hAnsi="Times New Roman" w:cs="Times New Roman"/>
        </w:rPr>
        <w:t xml:space="preserve"> </w:t>
      </w:r>
    </w:p>
    <w:p w14:paraId="5D8A8D5D" w14:textId="77777777" w:rsidR="00286526" w:rsidRDefault="00286526" w:rsidP="00286526">
      <w:pPr>
        <w:spacing w:before="60" w:after="0" w:line="240" w:lineRule="auto"/>
        <w:jc w:val="both"/>
        <w:rPr>
          <w:rFonts w:ascii="Times New Roman" w:eastAsia="Georgia" w:hAnsi="Times New Roman" w:cs="Times New Roman"/>
        </w:rPr>
      </w:pPr>
      <w:r>
        <w:rPr>
          <w:rFonts w:ascii="Times New Roman" w:eastAsia="Georgia" w:hAnsi="Times New Roman" w:cs="Times New Roman"/>
        </w:rPr>
        <w:t>64</w:t>
      </w:r>
    </w:p>
    <w:p w14:paraId="5B919395" w14:textId="1D6F9A98" w:rsidR="007B148A" w:rsidRPr="007B148A" w:rsidRDefault="007B148A" w:rsidP="00286526">
      <w:pPr>
        <w:spacing w:before="60" w:after="0" w:line="240" w:lineRule="auto"/>
        <w:jc w:val="both"/>
        <w:rPr>
          <w:rFonts w:ascii="Times New Roman" w:eastAsia="Georgia" w:hAnsi="Times New Roman" w:cs="Times New Roman"/>
        </w:rPr>
      </w:pPr>
      <w:r w:rsidRPr="007B148A">
        <w:rPr>
          <w:rFonts w:ascii="Times New Roman" w:eastAsia="Georgia" w:hAnsi="Times New Roman" w:cs="Times New Roman"/>
        </w:rPr>
        <w:t xml:space="preserve">ce qui est représenté par les pyramides incomplètes superposées, qui sont quatre classes distinctes : </w:t>
      </w:r>
      <w:r w:rsidRPr="00451F9F">
        <w:rPr>
          <w:rFonts w:ascii="Times New Roman" w:eastAsia="Georgia" w:hAnsi="Times New Roman" w:cs="Times New Roman"/>
          <w:b/>
          <w:bCs/>
        </w:rPr>
        <w:t>n</w:t>
      </w:r>
      <w:r w:rsidRPr="007B148A">
        <w:rPr>
          <w:rFonts w:ascii="Times New Roman" w:eastAsia="Georgia" w:hAnsi="Times New Roman" w:cs="Times New Roman"/>
        </w:rPr>
        <w:t xml:space="preserve">, </w:t>
      </w:r>
      <w:r w:rsidRPr="00451F9F">
        <w:rPr>
          <w:rFonts w:ascii="Times New Roman" w:eastAsia="Georgia" w:hAnsi="Times New Roman" w:cs="Times New Roman"/>
          <w:b/>
          <w:bCs/>
        </w:rPr>
        <w:t>m</w:t>
      </w:r>
      <w:r w:rsidRPr="007B148A">
        <w:rPr>
          <w:rFonts w:ascii="Times New Roman" w:eastAsia="Georgia" w:hAnsi="Times New Roman" w:cs="Times New Roman"/>
        </w:rPr>
        <w:t xml:space="preserve">, </w:t>
      </w:r>
      <w:r w:rsidRPr="00451F9F">
        <w:rPr>
          <w:rFonts w:ascii="Times New Roman" w:eastAsia="Georgia" w:hAnsi="Times New Roman" w:cs="Times New Roman"/>
          <w:b/>
          <w:bCs/>
        </w:rPr>
        <w:t>p</w:t>
      </w:r>
      <w:r w:rsidRPr="007B148A">
        <w:rPr>
          <w:rFonts w:ascii="Times New Roman" w:eastAsia="Georgia" w:hAnsi="Times New Roman" w:cs="Times New Roman"/>
        </w:rPr>
        <w:t xml:space="preserve"> et </w:t>
      </w:r>
      <w:r w:rsidRPr="00451F9F">
        <w:rPr>
          <w:rFonts w:ascii="Times New Roman" w:eastAsia="Georgia" w:hAnsi="Times New Roman" w:cs="Times New Roman"/>
          <w:b/>
          <w:bCs/>
        </w:rPr>
        <w:t>q</w:t>
      </w:r>
      <w:r w:rsidRPr="007B148A">
        <w:rPr>
          <w:rFonts w:ascii="Times New Roman" w:eastAsia="Georgia" w:hAnsi="Times New Roman" w:cs="Times New Roman"/>
        </w:rPr>
        <w:t xml:space="preserve">. Les lettres </w:t>
      </w:r>
      <w:r w:rsidRPr="00451F9F">
        <w:rPr>
          <w:rFonts w:ascii="Times New Roman" w:eastAsia="Georgia" w:hAnsi="Times New Roman" w:cs="Times New Roman"/>
          <w:b/>
          <w:bCs/>
        </w:rPr>
        <w:t xml:space="preserve">n </w:t>
      </w:r>
      <w:r w:rsidRPr="007B148A">
        <w:rPr>
          <w:rFonts w:ascii="Times New Roman" w:eastAsia="Georgia" w:hAnsi="Times New Roman" w:cs="Times New Roman"/>
        </w:rPr>
        <w:t xml:space="preserve">et </w:t>
      </w:r>
      <w:r w:rsidRPr="00451F9F">
        <w:rPr>
          <w:rFonts w:ascii="Times New Roman" w:eastAsia="Georgia" w:hAnsi="Times New Roman" w:cs="Times New Roman"/>
          <w:b/>
          <w:bCs/>
        </w:rPr>
        <w:t>m</w:t>
      </w:r>
      <w:r w:rsidRPr="007B148A">
        <w:rPr>
          <w:rFonts w:ascii="Times New Roman" w:eastAsia="Georgia" w:hAnsi="Times New Roman" w:cs="Times New Roman"/>
        </w:rPr>
        <w:t xml:space="preserve">, sur le </w:t>
      </w:r>
      <w:r w:rsidRPr="00451F9F">
        <w:rPr>
          <w:rFonts w:ascii="Times New Roman" w:eastAsia="Georgia" w:hAnsi="Times New Roman" w:cs="Times New Roman"/>
          <w:b/>
          <w:bCs/>
        </w:rPr>
        <w:t>Niveau M</w:t>
      </w:r>
      <w:r w:rsidRPr="007B148A">
        <w:rPr>
          <w:rFonts w:ascii="Times New Roman" w:eastAsia="Georgia" w:hAnsi="Times New Roman" w:cs="Times New Roman"/>
        </w:rPr>
        <w:t xml:space="preserve">, représentent ceux qui sont engendrés de l’esprit, des « nouvelles créatures ». Ceux de la classe </w:t>
      </w:r>
      <w:r w:rsidRPr="00451F9F">
        <w:rPr>
          <w:rFonts w:ascii="Times New Roman" w:eastAsia="Georgia" w:hAnsi="Times New Roman" w:cs="Times New Roman"/>
          <w:b/>
          <w:bCs/>
        </w:rPr>
        <w:t>n</w:t>
      </w:r>
      <w:r w:rsidRPr="007B148A">
        <w:rPr>
          <w:rFonts w:ascii="Times New Roman" w:eastAsia="Georgia" w:hAnsi="Times New Roman" w:cs="Times New Roman"/>
        </w:rPr>
        <w:t xml:space="preserve"> sont fidèles à leur alliance de sacrifice de leur tout alors que ceux représentés par </w:t>
      </w:r>
      <w:r w:rsidRPr="00451F9F">
        <w:rPr>
          <w:rFonts w:ascii="Times New Roman" w:eastAsia="Georgia" w:hAnsi="Times New Roman" w:cs="Times New Roman"/>
          <w:b/>
          <w:bCs/>
        </w:rPr>
        <w:t>m</w:t>
      </w:r>
      <w:r w:rsidRPr="007B148A">
        <w:rPr>
          <w:rFonts w:ascii="Times New Roman" w:eastAsia="Georgia" w:hAnsi="Times New Roman" w:cs="Times New Roman"/>
        </w:rPr>
        <w:t xml:space="preserve"> ne remplissent pas totalement les termes de leur consécration. Les fidèles ont bâti </w:t>
      </w:r>
      <w:r w:rsidRPr="007B148A">
        <w:rPr>
          <w:rFonts w:ascii="Times New Roman" w:eastAsia="Georgia" w:hAnsi="Times New Roman" w:cs="Times New Roman"/>
        </w:rPr>
        <w:lastRenderedPageBreak/>
        <w:t>leur caractère sur le sûr « fondement », qui est Christ, avec vérité et droiture ; ce qui est illustré par « l'or », « l'argent » et les « pierres précieuses » (Es. 28 : 16 ; I Co. 3 : 11 - 15).</w:t>
      </w:r>
    </w:p>
    <w:p w14:paraId="7AD79304" w14:textId="588FB085"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 xml:space="preserve">Les autres, représentés par </w:t>
      </w:r>
      <w:r w:rsidRPr="00451F9F">
        <w:rPr>
          <w:rFonts w:ascii="Times New Roman" w:eastAsia="Georgia" w:hAnsi="Times New Roman" w:cs="Times New Roman"/>
          <w:b/>
          <w:bCs/>
        </w:rPr>
        <w:t>m</w:t>
      </w:r>
      <w:r w:rsidRPr="007B148A">
        <w:rPr>
          <w:rFonts w:ascii="Times New Roman" w:eastAsia="Georgia" w:hAnsi="Times New Roman" w:cs="Times New Roman"/>
        </w:rPr>
        <w:t xml:space="preserve">, ont bâti avec « du bois, du foin, du chaume » ; un mélange de valeurs humaines ; ce qui produit un caractère instable. Mais Dieu les aime toujours ! Leur œuvre est brûlée mais ils sont sauvés « comme au travers du feu », d’épreuves spéciales. Ils manquent le grand prix de la classe de l’Epouse. Ils manquent de pouvoir régner avec Christ sur son trône dans la gloire du </w:t>
      </w:r>
      <w:r w:rsidRPr="00451F9F">
        <w:rPr>
          <w:rFonts w:ascii="Times New Roman" w:eastAsia="Georgia" w:hAnsi="Times New Roman" w:cs="Times New Roman"/>
          <w:b/>
          <w:bCs/>
        </w:rPr>
        <w:t>Niveau K</w:t>
      </w:r>
      <w:r w:rsidRPr="007B148A">
        <w:rPr>
          <w:rFonts w:ascii="Times New Roman" w:eastAsia="Georgia" w:hAnsi="Times New Roman" w:cs="Times New Roman"/>
        </w:rPr>
        <w:t xml:space="preserve"> mais ils recevront une vie céleste représentée par le </w:t>
      </w:r>
      <w:r w:rsidRPr="00451F9F">
        <w:rPr>
          <w:rFonts w:ascii="Times New Roman" w:eastAsia="Georgia" w:hAnsi="Times New Roman" w:cs="Times New Roman"/>
          <w:b/>
          <w:bCs/>
        </w:rPr>
        <w:t>Niveau L</w:t>
      </w:r>
      <w:r w:rsidRPr="007B148A">
        <w:rPr>
          <w:rFonts w:ascii="Times New Roman" w:eastAsia="Georgia" w:hAnsi="Times New Roman" w:cs="Times New Roman"/>
        </w:rPr>
        <w:t>. En effet, nous voyons, dans les Ecritures, une « grande foule » constituée des « compagnes » de l’Epouse, qui servent « devant le trône » (</w:t>
      </w:r>
      <w:proofErr w:type="spellStart"/>
      <w:r w:rsidRPr="007B148A">
        <w:rPr>
          <w:rFonts w:ascii="Times New Roman" w:eastAsia="Georgia" w:hAnsi="Times New Roman" w:cs="Times New Roman"/>
        </w:rPr>
        <w:t>Ap</w:t>
      </w:r>
      <w:proofErr w:type="spellEnd"/>
      <w:r w:rsidRPr="007B148A">
        <w:rPr>
          <w:rFonts w:ascii="Times New Roman" w:eastAsia="Georgia" w:hAnsi="Times New Roman" w:cs="Times New Roman"/>
        </w:rPr>
        <w:t>. 7 : 9, 14, 15 ; 19 : 6, 7 ; Ps. 45 : 10 - 14).</w:t>
      </w:r>
    </w:p>
    <w:p w14:paraId="3B300321" w14:textId="7588FC7C"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 xml:space="preserve">La majorité de ceux qui se disent chrétiens sont représentés par la partie </w:t>
      </w:r>
      <w:r w:rsidRPr="00451F9F">
        <w:rPr>
          <w:rFonts w:ascii="Times New Roman" w:eastAsia="Georgia" w:hAnsi="Times New Roman" w:cs="Times New Roman"/>
          <w:b/>
          <w:bCs/>
        </w:rPr>
        <w:t>p</w:t>
      </w:r>
      <w:r w:rsidRPr="007B148A">
        <w:rPr>
          <w:rFonts w:ascii="Times New Roman" w:eastAsia="Georgia" w:hAnsi="Times New Roman" w:cs="Times New Roman"/>
        </w:rPr>
        <w:t xml:space="preserve">. En général, ils reconnaissent que Jésus est mort pour leurs péchés, mais ils ne progressent pas jusqu’à faire une complète consécration qui mène à l’engendrement à une nouvelle vie (II Co. 6 : 1). Ils ne sont pas membres du « corps » de Christ, bien que l’apôtre Paul les appelle « frères » (Ro. 12 : 1). Ils ont commencé dans la bonne direction et auront un avantage durant les Temps du Rétablissement ; devenant plus rapidement que beaucoup d’autres, membres de la famille de Dieu sur Terre. </w:t>
      </w:r>
    </w:p>
    <w:p w14:paraId="3B6CBF2C" w14:textId="11D4C231"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 xml:space="preserve">Une autre classe, en rapport avec la Chrétienté, est représentée par la partie </w:t>
      </w:r>
      <w:r w:rsidRPr="00451F9F">
        <w:rPr>
          <w:rFonts w:ascii="Times New Roman" w:eastAsia="Georgia" w:hAnsi="Times New Roman" w:cs="Times New Roman"/>
          <w:b/>
          <w:bCs/>
        </w:rPr>
        <w:t>q</w:t>
      </w:r>
      <w:r w:rsidRPr="007B148A">
        <w:rPr>
          <w:rFonts w:ascii="Times New Roman" w:eastAsia="Georgia" w:hAnsi="Times New Roman" w:cs="Times New Roman"/>
        </w:rPr>
        <w:t xml:space="preserve">, sous le </w:t>
      </w:r>
      <w:r w:rsidRPr="00451F9F">
        <w:rPr>
          <w:rFonts w:ascii="Times New Roman" w:eastAsia="Georgia" w:hAnsi="Times New Roman" w:cs="Times New Roman"/>
          <w:b/>
          <w:bCs/>
        </w:rPr>
        <w:t>Niveau N</w:t>
      </w:r>
      <w:r w:rsidRPr="007B148A">
        <w:rPr>
          <w:rFonts w:ascii="Times New Roman" w:eastAsia="Georgia" w:hAnsi="Times New Roman" w:cs="Times New Roman"/>
        </w:rPr>
        <w:t>. Ceux-là, ne crurent</w:t>
      </w:r>
      <w:r w:rsidR="00451F9F">
        <w:rPr>
          <w:rFonts w:ascii="Times New Roman" w:eastAsia="Georgia" w:hAnsi="Times New Roman" w:cs="Times New Roman"/>
        </w:rPr>
        <w:t xml:space="preserve"> </w:t>
      </w:r>
      <w:r w:rsidRPr="007B148A">
        <w:rPr>
          <w:rFonts w:ascii="Times New Roman" w:eastAsia="Georgia" w:hAnsi="Times New Roman" w:cs="Times New Roman"/>
        </w:rPr>
        <w:t xml:space="preserve">jamais au sacrifice de Jésus pour leurs péchés, mais ils ont joint l’église pour des raisons mondaines. Ce sont des « loups » déguisés, « en vêtement de brebis » (Mt. 7 : 15). En fait, ils appartiennent au monde, le </w:t>
      </w:r>
      <w:r w:rsidRPr="00F31B3B">
        <w:rPr>
          <w:rFonts w:ascii="Times New Roman" w:eastAsia="Georgia" w:hAnsi="Times New Roman" w:cs="Times New Roman"/>
          <w:b/>
          <w:bCs/>
        </w:rPr>
        <w:t>Niveau R</w:t>
      </w:r>
      <w:r w:rsidRPr="007B148A">
        <w:rPr>
          <w:rFonts w:ascii="Times New Roman" w:eastAsia="Georgia" w:hAnsi="Times New Roman" w:cs="Times New Roman"/>
        </w:rPr>
        <w:t xml:space="preserve">, et ont fait beaucoup de tort au peuple de Dieu, à travers les siècles. </w:t>
      </w:r>
    </w:p>
    <w:p w14:paraId="55EED592" w14:textId="77777777" w:rsidR="007B148A" w:rsidRPr="00F31B3B" w:rsidRDefault="007B148A" w:rsidP="00F31B3B">
      <w:pPr>
        <w:spacing w:before="60" w:after="0" w:line="240" w:lineRule="auto"/>
        <w:jc w:val="both"/>
        <w:rPr>
          <w:rFonts w:ascii="Times New Roman" w:eastAsia="Georgia" w:hAnsi="Times New Roman" w:cs="Times New Roman"/>
          <w:b/>
          <w:bCs/>
        </w:rPr>
      </w:pPr>
      <w:r w:rsidRPr="00F31B3B">
        <w:rPr>
          <w:rFonts w:ascii="Times New Roman" w:eastAsia="Georgia" w:hAnsi="Times New Roman" w:cs="Times New Roman"/>
          <w:b/>
          <w:bCs/>
        </w:rPr>
        <w:t>La Moisson, un Temps de Séparation</w:t>
      </w:r>
    </w:p>
    <w:p w14:paraId="46843308" w14:textId="3C19AC89"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 xml:space="preserve">La Chrétienté a eu ce mélange de conditions tout au long de l’Age de l’Evangile. Jésus montre cela dans la parabole du blé et de l’ivraie (Mt. 13 : 24 - 30, 36 - 43). Dans la parabole, un « ennemi » sème de « l’ivraie » parmi le « blé ». Le maître des moissonneurs leur dit de laisser « croître ensemble l'un et l'autre jusqu'à la moisson », et il ajoute : « A l'époque de la moisson, je dirai aux moissonneurs (les « anges », c’est-à-dire des messagers) : « Arrachez d'abord l'ivraie, et liez-la en gerbes pour la brûler, mais amassez le blé dans mon grenier ». Dans cette parabole, « la bonne semence, ce sont les fils du royaume », </w:t>
      </w:r>
      <w:r w:rsidRPr="00F31B3B">
        <w:rPr>
          <w:rFonts w:ascii="Times New Roman" w:eastAsia="Georgia" w:hAnsi="Times New Roman" w:cs="Times New Roman"/>
          <w:b/>
          <w:bCs/>
        </w:rPr>
        <w:t>n</w:t>
      </w:r>
      <w:r w:rsidRPr="007B148A">
        <w:rPr>
          <w:rFonts w:ascii="Times New Roman" w:eastAsia="Georgia" w:hAnsi="Times New Roman" w:cs="Times New Roman"/>
        </w:rPr>
        <w:t xml:space="preserve"> et </w:t>
      </w:r>
      <w:r w:rsidRPr="00F31B3B">
        <w:rPr>
          <w:rFonts w:ascii="Times New Roman" w:eastAsia="Georgia" w:hAnsi="Times New Roman" w:cs="Times New Roman"/>
          <w:b/>
          <w:bCs/>
        </w:rPr>
        <w:t>m</w:t>
      </w:r>
      <w:r w:rsidRPr="007B148A">
        <w:rPr>
          <w:rFonts w:ascii="Times New Roman" w:eastAsia="Georgia" w:hAnsi="Times New Roman" w:cs="Times New Roman"/>
        </w:rPr>
        <w:t xml:space="preserve">. Ceux qui sont de « l'ivraie » ; les imitations (tout </w:t>
      </w:r>
      <w:r w:rsidRPr="00F31B3B">
        <w:rPr>
          <w:rFonts w:ascii="Times New Roman" w:eastAsia="Georgia" w:hAnsi="Times New Roman" w:cs="Times New Roman"/>
          <w:b/>
          <w:bCs/>
        </w:rPr>
        <w:t>q</w:t>
      </w:r>
      <w:r w:rsidRPr="007B148A">
        <w:rPr>
          <w:rFonts w:ascii="Times New Roman" w:eastAsia="Georgia" w:hAnsi="Times New Roman" w:cs="Times New Roman"/>
        </w:rPr>
        <w:t xml:space="preserve"> et la plupart dans </w:t>
      </w:r>
      <w:r w:rsidRPr="00F31B3B">
        <w:rPr>
          <w:rFonts w:ascii="Times New Roman" w:eastAsia="Georgia" w:hAnsi="Times New Roman" w:cs="Times New Roman"/>
          <w:b/>
          <w:bCs/>
        </w:rPr>
        <w:t>p</w:t>
      </w:r>
      <w:r w:rsidRPr="007B148A">
        <w:rPr>
          <w:rFonts w:ascii="Times New Roman" w:eastAsia="Georgia" w:hAnsi="Times New Roman" w:cs="Times New Roman"/>
        </w:rPr>
        <w:t xml:space="preserve">) ; sont « brûlés » dans le sens où ils reconnaissent, dans le temps où les institutions de Babylone tombent durant la grande détresse, que leur christianisme est surtout de nom, et non réel. </w:t>
      </w:r>
    </w:p>
    <w:p w14:paraId="58A69072" w14:textId="677A14E1"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 xml:space="preserve">La moisson de l’Age de l’Evangile est parallèle à celle de la fin de l’Age Judaïque. Toutes deux commencent par une épreuve ; suivent une séparation et, finalement, un temps où s’expriment le juge- ment et la colère de Dieu. </w:t>
      </w:r>
    </w:p>
    <w:p w14:paraId="09005DC1" w14:textId="34812EC7"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Dans la Moisson Judaïque, la vérité du message de l’Evangile sépara « le blé » de « la paille », c’est-à-dire, les vrais Israélites (</w:t>
      </w:r>
      <w:proofErr w:type="spellStart"/>
      <w:r w:rsidRPr="007B148A">
        <w:rPr>
          <w:rFonts w:ascii="Times New Roman" w:eastAsia="Georgia" w:hAnsi="Times New Roman" w:cs="Times New Roman"/>
        </w:rPr>
        <w:t>Jn</w:t>
      </w:r>
      <w:proofErr w:type="spellEnd"/>
      <w:r w:rsidRPr="007B148A">
        <w:rPr>
          <w:rFonts w:ascii="Times New Roman" w:eastAsia="Georgia" w:hAnsi="Times New Roman" w:cs="Times New Roman"/>
        </w:rPr>
        <w:t xml:space="preserve">. 1 : 47) des Juifs de nom. </w:t>
      </w:r>
    </w:p>
    <w:p w14:paraId="6E195DA6" w14:textId="71BCDA84" w:rsid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 xml:space="preserve">Dans la Moisson de l’Age de l’Evangile, la vérité, « dont l'éclat va croissant jus- qu’au milieu du jour », sépare « le blé » de « l’ivraie » (Pr. 4 : 18 ; </w:t>
      </w:r>
      <w:proofErr w:type="spellStart"/>
      <w:r w:rsidRPr="007B148A">
        <w:rPr>
          <w:rFonts w:ascii="Times New Roman" w:eastAsia="Georgia" w:hAnsi="Times New Roman" w:cs="Times New Roman"/>
        </w:rPr>
        <w:t>Ap</w:t>
      </w:r>
      <w:proofErr w:type="spellEnd"/>
      <w:r w:rsidRPr="007B148A">
        <w:rPr>
          <w:rFonts w:ascii="Times New Roman" w:eastAsia="Georgia" w:hAnsi="Times New Roman" w:cs="Times New Roman"/>
        </w:rPr>
        <w:t>. 14 : 14). Dieu appelle son peuple à sortir de Babylone ; un mélange confus d’un peu de vérité avec beaucoup d’erreur (</w:t>
      </w:r>
      <w:proofErr w:type="spellStart"/>
      <w:r w:rsidRPr="007B148A">
        <w:rPr>
          <w:rFonts w:ascii="Times New Roman" w:eastAsia="Georgia" w:hAnsi="Times New Roman" w:cs="Times New Roman"/>
        </w:rPr>
        <w:t>Ap</w:t>
      </w:r>
      <w:proofErr w:type="spellEnd"/>
      <w:r w:rsidRPr="007B148A">
        <w:rPr>
          <w:rFonts w:ascii="Times New Roman" w:eastAsia="Georgia" w:hAnsi="Times New Roman" w:cs="Times New Roman"/>
        </w:rPr>
        <w:t>. 18 : 1 - 4) ; et qui correspond à la Chrétienté</w:t>
      </w:r>
    </w:p>
    <w:p w14:paraId="0989BB19" w14:textId="11D8C105" w:rsidR="00F31B3B" w:rsidRPr="007B148A" w:rsidRDefault="00F31B3B" w:rsidP="00F31B3B">
      <w:pPr>
        <w:spacing w:before="60" w:after="0" w:line="240" w:lineRule="auto"/>
        <w:jc w:val="both"/>
        <w:rPr>
          <w:rFonts w:ascii="Times New Roman" w:eastAsia="Georgia" w:hAnsi="Times New Roman" w:cs="Times New Roman"/>
        </w:rPr>
      </w:pPr>
      <w:r>
        <w:rPr>
          <w:rFonts w:ascii="Times New Roman" w:eastAsia="Georgia" w:hAnsi="Times New Roman" w:cs="Times New Roman"/>
        </w:rPr>
        <w:t>65</w:t>
      </w:r>
    </w:p>
    <w:p w14:paraId="217FC266" w14:textId="02BBC1A5" w:rsidR="007B148A" w:rsidRPr="007B148A" w:rsidRDefault="007B148A" w:rsidP="00F31B3B">
      <w:pPr>
        <w:spacing w:before="60" w:after="0" w:line="240" w:lineRule="auto"/>
        <w:jc w:val="both"/>
        <w:rPr>
          <w:rFonts w:ascii="Times New Roman" w:eastAsia="Georgia" w:hAnsi="Times New Roman" w:cs="Times New Roman"/>
        </w:rPr>
      </w:pPr>
      <w:r w:rsidRPr="007B148A">
        <w:rPr>
          <w:rFonts w:ascii="Times New Roman" w:eastAsia="Georgia" w:hAnsi="Times New Roman" w:cs="Times New Roman"/>
        </w:rPr>
        <w:t>d’aujourd’hui. Aussi, nous avons cette invitation : « Sortez du milieu d'elle, mon peuple, afin que vous ne participiez point à ses péchés, et que vous n'ayez point de part à ses fléaux » (</w:t>
      </w:r>
      <w:proofErr w:type="spellStart"/>
      <w:r w:rsidRPr="007B148A">
        <w:rPr>
          <w:rFonts w:ascii="Times New Roman" w:eastAsia="Georgia" w:hAnsi="Times New Roman" w:cs="Times New Roman"/>
        </w:rPr>
        <w:t>Ap</w:t>
      </w:r>
      <w:proofErr w:type="spellEnd"/>
      <w:r w:rsidRPr="007B148A">
        <w:rPr>
          <w:rFonts w:ascii="Times New Roman" w:eastAsia="Georgia" w:hAnsi="Times New Roman" w:cs="Times New Roman"/>
        </w:rPr>
        <w:t>. 18 : 4).</w:t>
      </w:r>
    </w:p>
    <w:p w14:paraId="3D5180F2" w14:textId="765C8C6A"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Durant la Moisson, certains chrétiens, bien qu’engendrés de l’esprit, (</w:t>
      </w:r>
      <w:r w:rsidRPr="00F31B3B">
        <w:rPr>
          <w:rFonts w:ascii="Times New Roman" w:eastAsia="Georgia" w:hAnsi="Times New Roman" w:cs="Times New Roman"/>
          <w:b/>
          <w:bCs/>
        </w:rPr>
        <w:t>Figure t</w:t>
      </w:r>
      <w:r w:rsidRPr="007B148A">
        <w:rPr>
          <w:rFonts w:ascii="Times New Roman" w:eastAsia="Georgia" w:hAnsi="Times New Roman" w:cs="Times New Roman"/>
        </w:rPr>
        <w:t>), prennent du temps pour se séparer de Babylone, et ceci à cause d’un manque de zèle. Ceux-là appartiennent à la « grande foule » mentionnée en Apocalypse 7 : 9. Ils sont influencés par l’esprit du monde ou sont débordés par les soucis de cette vie. Ce n’est que par des châtiments particuliers qu’ils lavent « leurs robes » « dans le sang de l'agneau » et, ainsi, se purifient. Leur récompense est de servir devant « le trône de Dieu » (</w:t>
      </w:r>
      <w:proofErr w:type="spellStart"/>
      <w:r w:rsidRPr="007B148A">
        <w:rPr>
          <w:rFonts w:ascii="Times New Roman" w:eastAsia="Georgia" w:hAnsi="Times New Roman" w:cs="Times New Roman"/>
        </w:rPr>
        <w:t>Ap</w:t>
      </w:r>
      <w:proofErr w:type="spellEnd"/>
      <w:r w:rsidRPr="007B148A">
        <w:rPr>
          <w:rFonts w:ascii="Times New Roman" w:eastAsia="Georgia" w:hAnsi="Times New Roman" w:cs="Times New Roman"/>
        </w:rPr>
        <w:t>. 7 : 14, 15). Même s’ils ont perdu la récompense la plus haute, ils s’écrieront, néanmoins, lorsqu’ils seront appelés « au festin des noces de l'agneau » : « Alléluia</w:t>
      </w:r>
      <w:r w:rsidR="00286526">
        <w:rPr>
          <w:rFonts w:ascii="Times New Roman" w:eastAsia="Georgia" w:hAnsi="Times New Roman" w:cs="Times New Roman"/>
        </w:rPr>
        <w:t xml:space="preserve"> </w:t>
      </w:r>
      <w:r w:rsidRPr="007B148A">
        <w:rPr>
          <w:rFonts w:ascii="Times New Roman" w:eastAsia="Georgia" w:hAnsi="Times New Roman" w:cs="Times New Roman"/>
        </w:rPr>
        <w:t xml:space="preserve">! Car le Seigneur notre Dieu tout puissant est entré </w:t>
      </w:r>
      <w:r w:rsidRPr="007B148A">
        <w:rPr>
          <w:rFonts w:ascii="Times New Roman" w:eastAsia="Georgia" w:hAnsi="Times New Roman" w:cs="Times New Roman"/>
        </w:rPr>
        <w:lastRenderedPageBreak/>
        <w:t>dans son règne. Réjouissons-nous et soyons dans l'allégresse, et donnons-lui gloire ; car les noces de l'agneau sont venues, et son épouse s'est préparée » (</w:t>
      </w:r>
      <w:proofErr w:type="spellStart"/>
      <w:r w:rsidRPr="007B148A">
        <w:rPr>
          <w:rFonts w:ascii="Times New Roman" w:eastAsia="Georgia" w:hAnsi="Times New Roman" w:cs="Times New Roman"/>
        </w:rPr>
        <w:t>Ap</w:t>
      </w:r>
      <w:proofErr w:type="spellEnd"/>
      <w:r w:rsidRPr="007B148A">
        <w:rPr>
          <w:rFonts w:ascii="Times New Roman" w:eastAsia="Georgia" w:hAnsi="Times New Roman" w:cs="Times New Roman"/>
        </w:rPr>
        <w:t>. 19 : 6, 7, 9).</w:t>
      </w:r>
    </w:p>
    <w:p w14:paraId="17008476" w14:textId="1A20C363"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Aux vrais chrétiens, qui sont « fidèle(s) jusqu'à la mort », une couronne de vie est promise (</w:t>
      </w:r>
      <w:proofErr w:type="spellStart"/>
      <w:r w:rsidRPr="007B148A">
        <w:rPr>
          <w:rFonts w:ascii="Times New Roman" w:eastAsia="Georgia" w:hAnsi="Times New Roman" w:cs="Times New Roman"/>
        </w:rPr>
        <w:t>Ap</w:t>
      </w:r>
      <w:proofErr w:type="spellEnd"/>
      <w:r w:rsidRPr="007B148A">
        <w:rPr>
          <w:rFonts w:ascii="Times New Roman" w:eastAsia="Georgia" w:hAnsi="Times New Roman" w:cs="Times New Roman"/>
        </w:rPr>
        <w:t xml:space="preserve">. 2 : 10). La petite </w:t>
      </w:r>
      <w:r w:rsidRPr="00F31B3B">
        <w:rPr>
          <w:rFonts w:ascii="Times New Roman" w:eastAsia="Georgia" w:hAnsi="Times New Roman" w:cs="Times New Roman"/>
          <w:b/>
          <w:bCs/>
        </w:rPr>
        <w:t xml:space="preserve">Pyramide s </w:t>
      </w:r>
      <w:r w:rsidRPr="007B148A">
        <w:rPr>
          <w:rFonts w:ascii="Times New Roman" w:eastAsia="Georgia" w:hAnsi="Times New Roman" w:cs="Times New Roman"/>
        </w:rPr>
        <w:t xml:space="preserve">représente ces saints fidèles qui ressuscitent pendant l’époque de la Moisson. La </w:t>
      </w:r>
      <w:r w:rsidRPr="00286526">
        <w:rPr>
          <w:rFonts w:ascii="Times New Roman" w:eastAsia="Georgia" w:hAnsi="Times New Roman" w:cs="Times New Roman"/>
          <w:b/>
          <w:bCs/>
        </w:rPr>
        <w:t>Pyramide r</w:t>
      </w:r>
      <w:r w:rsidRPr="007B148A">
        <w:rPr>
          <w:rFonts w:ascii="Times New Roman" w:eastAsia="Georgia" w:hAnsi="Times New Roman" w:cs="Times New Roman"/>
        </w:rPr>
        <w:t xml:space="preserve"> représente notre Seigneur, à sa Seconde Présence, à la rencontre de qui vont les saints ressuscités. Durant la Moisson, « les morts en Christ » ressuscitent « premièrement » (I Th. 4 : 15 - 17). Ainsi, les saints fidèles, morts avant la seconde Présence de Christ, ont dû attendre, dans la mort, le retour de notre Seigneur pour ressusciter en êtres célestes. Ceux qui meurent pendant la Moisson, n’ont pas besoin de dormir mais ils sont « changés, en un instant, en un clin d'œil » (I Co.  15 : 51, 52). Ils sont rassemblés, non pas tous au même moment, mais au même endroit, au fur et à mesure qu’ils finissent leur course terrestre dans la mort (Voyez le</w:t>
      </w:r>
      <w:r w:rsidR="00F31B3B">
        <w:rPr>
          <w:rFonts w:ascii="Times New Roman" w:eastAsia="Georgia" w:hAnsi="Times New Roman" w:cs="Times New Roman"/>
        </w:rPr>
        <w:t xml:space="preserve"> </w:t>
      </w:r>
      <w:r w:rsidRPr="007B148A">
        <w:rPr>
          <w:rFonts w:ascii="Times New Roman" w:eastAsia="Georgia" w:hAnsi="Times New Roman" w:cs="Times New Roman"/>
        </w:rPr>
        <w:t>mot « ensemble » utilisé dans le contexte de I Th. 5 : 10, 11).</w:t>
      </w:r>
    </w:p>
    <w:p w14:paraId="09E65872" w14:textId="7536D5C5" w:rsidR="007B148A" w:rsidRPr="007B148A" w:rsidRDefault="007B148A" w:rsidP="007B148A">
      <w:pPr>
        <w:spacing w:before="31" w:after="0" w:line="240" w:lineRule="auto"/>
        <w:ind w:firstLine="245"/>
        <w:jc w:val="both"/>
        <w:rPr>
          <w:rFonts w:ascii="Times New Roman" w:eastAsia="Georgia" w:hAnsi="Times New Roman" w:cs="Times New Roman"/>
        </w:rPr>
      </w:pPr>
      <w:r w:rsidRPr="00F31B3B">
        <w:rPr>
          <w:rFonts w:ascii="Times New Roman" w:eastAsia="Georgia" w:hAnsi="Times New Roman" w:cs="Times New Roman"/>
          <w:b/>
          <w:bCs/>
        </w:rPr>
        <w:t>Les Figures t</w:t>
      </w:r>
      <w:r w:rsidRPr="007B148A">
        <w:rPr>
          <w:rFonts w:ascii="Times New Roman" w:eastAsia="Georgia" w:hAnsi="Times New Roman" w:cs="Times New Roman"/>
        </w:rPr>
        <w:t xml:space="preserve">, </w:t>
      </w:r>
      <w:r w:rsidRPr="00F31B3B">
        <w:rPr>
          <w:rFonts w:ascii="Times New Roman" w:eastAsia="Georgia" w:hAnsi="Times New Roman" w:cs="Times New Roman"/>
          <w:b/>
          <w:bCs/>
        </w:rPr>
        <w:t>u</w:t>
      </w:r>
      <w:r w:rsidRPr="007B148A">
        <w:rPr>
          <w:rFonts w:ascii="Times New Roman" w:eastAsia="Georgia" w:hAnsi="Times New Roman" w:cs="Times New Roman"/>
        </w:rPr>
        <w:t xml:space="preserve"> et </w:t>
      </w:r>
      <w:r w:rsidRPr="00F31B3B">
        <w:rPr>
          <w:rFonts w:ascii="Times New Roman" w:eastAsia="Georgia" w:hAnsi="Times New Roman" w:cs="Times New Roman"/>
          <w:b/>
          <w:bCs/>
        </w:rPr>
        <w:t>v</w:t>
      </w:r>
      <w:r w:rsidRPr="007B148A">
        <w:rPr>
          <w:rFonts w:ascii="Times New Roman" w:eastAsia="Georgia" w:hAnsi="Times New Roman" w:cs="Times New Roman"/>
        </w:rPr>
        <w:t xml:space="preserve"> représentent Babylone, l’église de nom, qui est jugée durant le temps de la détresse, à la fin de notre Age. Pendant des siècles, Babylone a donné une image déformée du caractère de Dieu au travers de nombreuses de ses doctrines et pratiques. A chacune de ses présences, Jésus est « une pierre d'achoppement » pour « les deux maisons d'Israël », la naturelle et la spirituelle (Es. 8 : 14). L’Israël naturel, en tant que nation a manqué de reconnaître la présence de Jésus et son but comme Messie. L’Israël spirituel de nom (la Chrétienté) n’a pas compris, non plus, la manière et le but de la seconde venue de Jésus. </w:t>
      </w:r>
    </w:p>
    <w:p w14:paraId="64DBBC04" w14:textId="34F9E426"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L’église nominale, en tant que système, arrive à sa fin lors du septième « fléau (ou plaie) » (</w:t>
      </w:r>
      <w:proofErr w:type="spellStart"/>
      <w:r w:rsidRPr="007B148A">
        <w:rPr>
          <w:rFonts w:ascii="Times New Roman" w:eastAsia="Georgia" w:hAnsi="Times New Roman" w:cs="Times New Roman"/>
        </w:rPr>
        <w:t>Ap</w:t>
      </w:r>
      <w:proofErr w:type="spellEnd"/>
      <w:r w:rsidRPr="007B148A">
        <w:rPr>
          <w:rFonts w:ascii="Times New Roman" w:eastAsia="Georgia" w:hAnsi="Times New Roman" w:cs="Times New Roman"/>
        </w:rPr>
        <w:t xml:space="preserve">. 15 : 1 ; 16 : 1 - 21). La destruction du faux système de l’église prend place à la fin de la Moisson de l’Age de l’Evangile, ce qui est indiqué par la </w:t>
      </w:r>
      <w:r w:rsidRPr="007740C4">
        <w:rPr>
          <w:rFonts w:ascii="Times New Roman" w:eastAsia="Georgia" w:hAnsi="Times New Roman" w:cs="Times New Roman"/>
          <w:b/>
          <w:bCs/>
        </w:rPr>
        <w:t xml:space="preserve">partie </w:t>
      </w:r>
      <w:r w:rsidRPr="00F31B3B">
        <w:rPr>
          <w:rFonts w:ascii="Times New Roman" w:eastAsia="Georgia" w:hAnsi="Times New Roman" w:cs="Times New Roman"/>
          <w:b/>
          <w:bCs/>
        </w:rPr>
        <w:t>grisée S</w:t>
      </w:r>
      <w:r w:rsidRPr="007B148A">
        <w:rPr>
          <w:rFonts w:ascii="Times New Roman" w:eastAsia="Georgia" w:hAnsi="Times New Roman" w:cs="Times New Roman"/>
        </w:rPr>
        <w:t>.</w:t>
      </w:r>
    </w:p>
    <w:p w14:paraId="5CC8E4E8" w14:textId="77777777" w:rsidR="007B148A" w:rsidRPr="00F31B3B" w:rsidRDefault="007B148A" w:rsidP="00F31B3B">
      <w:pPr>
        <w:spacing w:before="60" w:after="0" w:line="240" w:lineRule="auto"/>
        <w:jc w:val="both"/>
        <w:rPr>
          <w:rFonts w:ascii="Times New Roman" w:eastAsia="Georgia" w:hAnsi="Times New Roman" w:cs="Times New Roman"/>
          <w:b/>
          <w:bCs/>
        </w:rPr>
      </w:pPr>
      <w:r w:rsidRPr="00F31B3B">
        <w:rPr>
          <w:rFonts w:ascii="Times New Roman" w:eastAsia="Georgia" w:hAnsi="Times New Roman" w:cs="Times New Roman"/>
          <w:b/>
          <w:bCs/>
        </w:rPr>
        <w:t>Les Bénédictions du Millénium Messianique</w:t>
      </w:r>
    </w:p>
    <w:p w14:paraId="22027100" w14:textId="47328772"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 xml:space="preserve">Le complet Rétablissement de la race humaine sera progressif et exigera les mille ans du Royaume. La mort adamique sera « engloutie dans la victoire » (I Co. 15 : 25, 26, 54). Sous le magnifique Règne du Christ, les effets de la maladie, les douleurs, la mort, disparaîtront, progressivement, tous par le pouvoir de rétablissement du Grand Roi. </w:t>
      </w:r>
    </w:p>
    <w:p w14:paraId="52B5C2DF" w14:textId="3AD85B2D"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Christ, et son Eglise fidèle, seront à la tête de toutes choses (</w:t>
      </w:r>
      <w:r w:rsidRPr="00F31B3B">
        <w:rPr>
          <w:rFonts w:ascii="Times New Roman" w:eastAsia="Georgia" w:hAnsi="Times New Roman" w:cs="Times New Roman"/>
          <w:b/>
          <w:bCs/>
        </w:rPr>
        <w:t>Pyramide</w:t>
      </w:r>
      <w:r w:rsidRPr="007B148A">
        <w:rPr>
          <w:rFonts w:ascii="Times New Roman" w:eastAsia="Georgia" w:hAnsi="Times New Roman" w:cs="Times New Roman"/>
        </w:rPr>
        <w:t xml:space="preserve">, </w:t>
      </w:r>
      <w:r w:rsidRPr="00F31B3B">
        <w:rPr>
          <w:rFonts w:ascii="Times New Roman" w:eastAsia="Georgia" w:hAnsi="Times New Roman" w:cs="Times New Roman"/>
          <w:b/>
          <w:bCs/>
        </w:rPr>
        <w:t>partie x</w:t>
      </w:r>
      <w:r w:rsidRPr="007B148A">
        <w:rPr>
          <w:rFonts w:ascii="Times New Roman" w:eastAsia="Georgia" w:hAnsi="Times New Roman" w:cs="Times New Roman"/>
        </w:rPr>
        <w:t xml:space="preserve"> dans la grande Pyramide). Le niveau suivant représente la Grande Foule (et tous les anges obéissants) qui a une nature céleste (</w:t>
      </w:r>
      <w:r w:rsidRPr="00F31B3B">
        <w:rPr>
          <w:rFonts w:ascii="Times New Roman" w:eastAsia="Georgia" w:hAnsi="Times New Roman" w:cs="Times New Roman"/>
          <w:b/>
          <w:bCs/>
        </w:rPr>
        <w:t>Pyramide</w:t>
      </w:r>
      <w:r w:rsidRPr="007B148A">
        <w:rPr>
          <w:rFonts w:ascii="Times New Roman" w:eastAsia="Georgia" w:hAnsi="Times New Roman" w:cs="Times New Roman"/>
        </w:rPr>
        <w:t xml:space="preserve">, </w:t>
      </w:r>
      <w:r w:rsidRPr="00F31B3B">
        <w:rPr>
          <w:rFonts w:ascii="Times New Roman" w:eastAsia="Georgia" w:hAnsi="Times New Roman" w:cs="Times New Roman"/>
          <w:b/>
          <w:bCs/>
        </w:rPr>
        <w:t>partie y</w:t>
      </w:r>
      <w:r w:rsidRPr="007B148A">
        <w:rPr>
          <w:rFonts w:ascii="Times New Roman" w:eastAsia="Georgia" w:hAnsi="Times New Roman" w:cs="Times New Roman"/>
        </w:rPr>
        <w:t>). Les niveaux suivants (z et w) appartiennent au Royaume terrestre rétabli avec Israël (</w:t>
      </w:r>
      <w:r w:rsidRPr="00F31B3B">
        <w:rPr>
          <w:rFonts w:ascii="Times New Roman" w:eastAsia="Georgia" w:hAnsi="Times New Roman" w:cs="Times New Roman"/>
          <w:b/>
          <w:bCs/>
        </w:rPr>
        <w:t>Pyramide</w:t>
      </w:r>
      <w:r w:rsidRPr="007B148A">
        <w:rPr>
          <w:rFonts w:ascii="Times New Roman" w:eastAsia="Georgia" w:hAnsi="Times New Roman" w:cs="Times New Roman"/>
        </w:rPr>
        <w:t xml:space="preserve">, </w:t>
      </w:r>
      <w:r w:rsidRPr="00F31B3B">
        <w:rPr>
          <w:rFonts w:ascii="Times New Roman" w:eastAsia="Georgia" w:hAnsi="Times New Roman" w:cs="Times New Roman"/>
          <w:b/>
          <w:bCs/>
        </w:rPr>
        <w:t>partie z</w:t>
      </w:r>
      <w:r w:rsidRPr="007B148A">
        <w:rPr>
          <w:rFonts w:ascii="Times New Roman" w:eastAsia="Georgia" w:hAnsi="Times New Roman" w:cs="Times New Roman"/>
        </w:rPr>
        <w:t xml:space="preserve">), sous la direction des Anciens Dignes qui béniront et instruiront les hommes (Za. 8 : 13, 23 ; Es. 60 : 18 ; 27 : 6 ; </w:t>
      </w:r>
      <w:proofErr w:type="spellStart"/>
      <w:r w:rsidRPr="007B148A">
        <w:rPr>
          <w:rFonts w:ascii="Times New Roman" w:eastAsia="Georgia" w:hAnsi="Times New Roman" w:cs="Times New Roman"/>
        </w:rPr>
        <w:t>Jé</w:t>
      </w:r>
      <w:proofErr w:type="spellEnd"/>
      <w:r w:rsidRPr="007B148A">
        <w:rPr>
          <w:rFonts w:ascii="Times New Roman" w:eastAsia="Georgia" w:hAnsi="Times New Roman" w:cs="Times New Roman"/>
        </w:rPr>
        <w:t>. 3 : 17, etc.).</w:t>
      </w:r>
    </w:p>
    <w:p w14:paraId="2201D5DB" w14:textId="2DEA8CF2" w:rsidR="007B148A" w:rsidRPr="007B148A" w:rsidRDefault="00F31B3B" w:rsidP="00F31B3B">
      <w:pPr>
        <w:spacing w:before="60" w:after="0" w:line="240" w:lineRule="auto"/>
        <w:jc w:val="both"/>
        <w:rPr>
          <w:rFonts w:ascii="Times New Roman" w:eastAsia="Georgia" w:hAnsi="Times New Roman" w:cs="Times New Roman"/>
        </w:rPr>
      </w:pPr>
      <w:r>
        <w:rPr>
          <w:rFonts w:ascii="Times New Roman" w:eastAsia="Georgia" w:hAnsi="Times New Roman" w:cs="Times New Roman"/>
        </w:rPr>
        <w:t>66</w:t>
      </w:r>
    </w:p>
    <w:p w14:paraId="3B75FB2A" w14:textId="52C792FD" w:rsidR="007B148A" w:rsidRPr="007B148A" w:rsidRDefault="007B148A" w:rsidP="00F31B3B">
      <w:pPr>
        <w:spacing w:before="60"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Pendant les « Temps du Rétablissement », l’humanité (</w:t>
      </w:r>
      <w:r w:rsidRPr="00F31B3B">
        <w:rPr>
          <w:rFonts w:ascii="Times New Roman" w:eastAsia="Georgia" w:hAnsi="Times New Roman" w:cs="Times New Roman"/>
          <w:b/>
          <w:bCs/>
        </w:rPr>
        <w:t>Pyramide</w:t>
      </w:r>
      <w:r w:rsidRPr="007B148A">
        <w:rPr>
          <w:rFonts w:ascii="Times New Roman" w:eastAsia="Georgia" w:hAnsi="Times New Roman" w:cs="Times New Roman"/>
        </w:rPr>
        <w:t xml:space="preserve">, </w:t>
      </w:r>
      <w:r w:rsidRPr="00F31B3B">
        <w:rPr>
          <w:rFonts w:ascii="Times New Roman" w:eastAsia="Georgia" w:hAnsi="Times New Roman" w:cs="Times New Roman"/>
          <w:b/>
          <w:bCs/>
        </w:rPr>
        <w:t>Partie W</w:t>
      </w:r>
      <w:r w:rsidRPr="007B148A">
        <w:rPr>
          <w:rFonts w:ascii="Times New Roman" w:eastAsia="Georgia" w:hAnsi="Times New Roman" w:cs="Times New Roman"/>
        </w:rPr>
        <w:t>) sera réveillée et rétablie à ce qu’Adam avait perdu pour lui-même et sa postérité. Chacun aura un temps suffisant pour faire des progrès vers la justice et la perfection (Esaïe 65 : 20). Comparé aux milliards d’humains sur Terre, peu de gens pratiqueront une feinte obéissance (Ps. 66 : 3). Ceux-là seront mis à découvert, après le Millénium, lorsque Satan sera « délié pour un peu de temps » (</w:t>
      </w:r>
      <w:proofErr w:type="spellStart"/>
      <w:r w:rsidRPr="007B148A">
        <w:rPr>
          <w:rFonts w:ascii="Times New Roman" w:eastAsia="Georgia" w:hAnsi="Times New Roman" w:cs="Times New Roman"/>
        </w:rPr>
        <w:t>Ap</w:t>
      </w:r>
      <w:proofErr w:type="spellEnd"/>
      <w:r w:rsidRPr="007B148A">
        <w:rPr>
          <w:rFonts w:ascii="Times New Roman" w:eastAsia="Georgia" w:hAnsi="Times New Roman" w:cs="Times New Roman"/>
        </w:rPr>
        <w:t>. 20 : 3, 9) et qu’ils se rebelleront avec lui. Ils mourront, alors, de la « seconde mort » de laquelle il n’y a pas de résurrection car Christ « est mort une fois pour toutes » et il ne doit plus mourir (Ro. 6 : 9).</w:t>
      </w:r>
    </w:p>
    <w:p w14:paraId="38315479" w14:textId="4D5ED6E4"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 xml:space="preserve">Le Grand Plan de notre Père pour la bénédiction de « toutes les familles de la Terre » est certainement « le sujet d'une grande joie » « pour tout le peuple » (Lu.  2 : 10). Enfin, tous verront que Dieu a fait triompher le Bien sur le Mal. </w:t>
      </w:r>
    </w:p>
    <w:p w14:paraId="5782741B" w14:textId="77777777" w:rsidR="007B148A" w:rsidRPr="00F31B3B" w:rsidRDefault="007B148A" w:rsidP="00F31B3B">
      <w:pPr>
        <w:spacing w:before="60" w:after="0" w:line="240" w:lineRule="auto"/>
        <w:jc w:val="both"/>
        <w:rPr>
          <w:rFonts w:ascii="Times New Roman" w:eastAsia="Georgia" w:hAnsi="Times New Roman" w:cs="Times New Roman"/>
          <w:b/>
          <w:bCs/>
        </w:rPr>
      </w:pPr>
      <w:r w:rsidRPr="00F31B3B">
        <w:rPr>
          <w:rFonts w:ascii="Times New Roman" w:eastAsia="Georgia" w:hAnsi="Times New Roman" w:cs="Times New Roman"/>
          <w:b/>
          <w:bCs/>
        </w:rPr>
        <w:t>Unité de la Création sous Christ</w:t>
      </w:r>
    </w:p>
    <w:p w14:paraId="42AD1AF5" w14:textId="4DE4B2D7"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La forme d’une pyramide illustre bien l’unité de toute la création sous l’autorité de Christ.  Dieu, selon son « bienveillant dessein », avait résolu, « lorsque les temps seraient accomplis, de réunir toutes choses en Christ, celles qui sont dans les cieux et celles qui sont sur la terre » (Ep. 1 : 9, 10).</w:t>
      </w:r>
    </w:p>
    <w:p w14:paraId="05EFF91B" w14:textId="6032AD09"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Jésus-Christ, « le commencement de la création de Dieu » (</w:t>
      </w:r>
      <w:proofErr w:type="spellStart"/>
      <w:r w:rsidRPr="007B148A">
        <w:rPr>
          <w:rFonts w:ascii="Times New Roman" w:eastAsia="Georgia" w:hAnsi="Times New Roman" w:cs="Times New Roman"/>
        </w:rPr>
        <w:t>Ap</w:t>
      </w:r>
      <w:proofErr w:type="spellEnd"/>
      <w:r w:rsidRPr="007B148A">
        <w:rPr>
          <w:rFonts w:ascii="Times New Roman" w:eastAsia="Georgia" w:hAnsi="Times New Roman" w:cs="Times New Roman"/>
        </w:rPr>
        <w:t xml:space="preserve">. 3 : 14), est magnifiquement représenté par la pierre au sommet d’une pyramide, parfaite et complète par elle-même. Le reste du monument, en-dessous d’elle, doit se conformer à ses lignes parfaites. Comme il est dit dans les Ecritures : « Voici, je </w:t>
      </w:r>
      <w:r w:rsidRPr="007B148A">
        <w:rPr>
          <w:rFonts w:ascii="Times New Roman" w:eastAsia="Georgia" w:hAnsi="Times New Roman" w:cs="Times New Roman"/>
        </w:rPr>
        <w:lastRenderedPageBreak/>
        <w:t>mets en Sion une pierre angulaire, choisie, précieuse ; et celui qui croit en elle ne sera point confus » (I Pi. 2 : 6).</w:t>
      </w:r>
    </w:p>
    <w:p w14:paraId="08C67AAF" w14:textId="39D68F97"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L’une des particularités de notre pierre angulaire du sommet est que le « fondement » est posé en premier. Ensuite, l’Eglise est « fondé(e) en lui » (Col. 2 : 7) comme « des pierres vivantes » (I Pi. 2 : 5). L’œuvre progressera durant tout l’Age de l’Evangile jusqu’à ce que chaque créature soit conforme au parfait caractère de Jésus. Les quelques personnes qui ne conformeront pas leur cœur à l’obéissance aux justes principes de Christ, seront « exterminé(es) du milieu du peuple » dans la seconde mort (Actes 3 : 22, 23). « Et toutes les créatures qui sont dans le ciel, sur la terre […] je les entendis qui disaient : A celui qui est assis sur le trône, et à l’agneau, soient la louange, l'honneur, la gloire, et la force, aux siècles des siècles ! » (</w:t>
      </w:r>
      <w:proofErr w:type="spellStart"/>
      <w:r w:rsidRPr="007B148A">
        <w:rPr>
          <w:rFonts w:ascii="Times New Roman" w:eastAsia="Georgia" w:hAnsi="Times New Roman" w:cs="Times New Roman"/>
        </w:rPr>
        <w:t>Ap</w:t>
      </w:r>
      <w:proofErr w:type="spellEnd"/>
      <w:r w:rsidRPr="007B148A">
        <w:rPr>
          <w:rFonts w:ascii="Times New Roman" w:eastAsia="Georgia" w:hAnsi="Times New Roman" w:cs="Times New Roman"/>
        </w:rPr>
        <w:t>. 5 : 13).</w:t>
      </w:r>
    </w:p>
    <w:p w14:paraId="415D4F76" w14:textId="77777777" w:rsidR="007B148A" w:rsidRPr="00286526" w:rsidRDefault="007B148A" w:rsidP="00286526">
      <w:pPr>
        <w:spacing w:before="60" w:after="0" w:line="240" w:lineRule="auto"/>
        <w:jc w:val="both"/>
        <w:rPr>
          <w:rFonts w:ascii="Times New Roman" w:eastAsia="Georgia" w:hAnsi="Times New Roman" w:cs="Times New Roman"/>
          <w:b/>
          <w:bCs/>
        </w:rPr>
      </w:pPr>
      <w:r w:rsidRPr="00286526">
        <w:rPr>
          <w:rFonts w:ascii="Times New Roman" w:eastAsia="Georgia" w:hAnsi="Times New Roman" w:cs="Times New Roman"/>
          <w:b/>
          <w:bCs/>
        </w:rPr>
        <w:t>Le Tabernacle dans le Désert</w:t>
      </w:r>
    </w:p>
    <w:p w14:paraId="33BE2B13" w14:textId="18A675C1"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Comme illustré sur la Carte, le Tabernacle des Israélites contient une image correspondant aux étapes qui, dans l’Age de l’Evangile, mènent à la gloire. Une fois que quelqu’un quitte le camp, qui re- présente le monde en proie au péché (</w:t>
      </w:r>
      <w:r w:rsidRPr="00286526">
        <w:rPr>
          <w:rFonts w:ascii="Times New Roman" w:eastAsia="Georgia" w:hAnsi="Times New Roman" w:cs="Times New Roman"/>
          <w:b/>
          <w:bCs/>
        </w:rPr>
        <w:t>Niveau R</w:t>
      </w:r>
      <w:r w:rsidRPr="007B148A">
        <w:rPr>
          <w:rFonts w:ascii="Times New Roman" w:eastAsia="Georgia" w:hAnsi="Times New Roman" w:cs="Times New Roman"/>
        </w:rPr>
        <w:t>), il entre par une Porte donnant sur le Parvis (</w:t>
      </w:r>
      <w:r w:rsidRPr="00286526">
        <w:rPr>
          <w:rFonts w:ascii="Times New Roman" w:eastAsia="Georgia" w:hAnsi="Times New Roman" w:cs="Times New Roman"/>
          <w:b/>
          <w:bCs/>
        </w:rPr>
        <w:t>Niveau N</w:t>
      </w:r>
      <w:r w:rsidRPr="007B148A">
        <w:rPr>
          <w:rFonts w:ascii="Times New Roman" w:eastAsia="Georgia" w:hAnsi="Times New Roman" w:cs="Times New Roman"/>
        </w:rPr>
        <w:t>). Là, il y a un sacrifice sur l’Autel d’airain (</w:t>
      </w:r>
      <w:r w:rsidRPr="00286526">
        <w:rPr>
          <w:rFonts w:ascii="Times New Roman" w:eastAsia="Georgia" w:hAnsi="Times New Roman" w:cs="Times New Roman"/>
          <w:b/>
          <w:bCs/>
        </w:rPr>
        <w:t>u</w:t>
      </w:r>
      <w:r w:rsidRPr="007B148A">
        <w:rPr>
          <w:rFonts w:ascii="Times New Roman" w:eastAsia="Georgia" w:hAnsi="Times New Roman" w:cs="Times New Roman"/>
        </w:rPr>
        <w:t>), qui symbolise le sacrifice de Christ, puis la cuve d’airain (</w:t>
      </w:r>
      <w:r w:rsidRPr="00286526">
        <w:rPr>
          <w:rFonts w:ascii="Times New Roman" w:eastAsia="Georgia" w:hAnsi="Times New Roman" w:cs="Times New Roman"/>
          <w:b/>
          <w:bCs/>
        </w:rPr>
        <w:t>v</w:t>
      </w:r>
      <w:r w:rsidRPr="007B148A">
        <w:rPr>
          <w:rFonts w:ascii="Times New Roman" w:eastAsia="Georgia" w:hAnsi="Times New Roman" w:cs="Times New Roman"/>
        </w:rPr>
        <w:t>), qui représente la possibilité de nous purifier.</w:t>
      </w:r>
    </w:p>
    <w:p w14:paraId="21873D23" w14:textId="7A165E74" w:rsidR="007B148A" w:rsidRPr="007B148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Si nous continuons à avancer, nous arrivons à la Porte du Saint. Là, nous avons un choix à faire. Devrions-nous consacrer notre vie à Dieu ? Si nous allons plus loin et nous consacrons, nous passons la Porte pour entrer dans le Saint et sommes engendrés de l’Esprit (</w:t>
      </w:r>
      <w:r w:rsidRPr="00286526">
        <w:rPr>
          <w:rFonts w:ascii="Times New Roman" w:eastAsia="Georgia" w:hAnsi="Times New Roman" w:cs="Times New Roman"/>
          <w:b/>
          <w:bCs/>
        </w:rPr>
        <w:t>Niveau M</w:t>
      </w:r>
      <w:r w:rsidRPr="007B148A">
        <w:rPr>
          <w:rFonts w:ascii="Times New Roman" w:eastAsia="Georgia" w:hAnsi="Times New Roman" w:cs="Times New Roman"/>
        </w:rPr>
        <w:t>). Raffermis par les « pains de proposition » et éclairés par « le chandelier » (</w:t>
      </w:r>
      <w:r w:rsidRPr="00286526">
        <w:rPr>
          <w:rFonts w:ascii="Times New Roman" w:eastAsia="Georgia" w:hAnsi="Times New Roman" w:cs="Times New Roman"/>
          <w:b/>
          <w:bCs/>
        </w:rPr>
        <w:t>x</w:t>
      </w:r>
      <w:r w:rsidRPr="007B148A">
        <w:rPr>
          <w:rFonts w:ascii="Times New Roman" w:eastAsia="Georgia" w:hAnsi="Times New Roman" w:cs="Times New Roman"/>
        </w:rPr>
        <w:t>), nous sommes rendus capables d’offrir de l’encens agréable par Jésus-Christ, sur « l’autel d’or des parfums » (</w:t>
      </w:r>
      <w:r w:rsidRPr="00286526">
        <w:rPr>
          <w:rFonts w:ascii="Times New Roman" w:eastAsia="Georgia" w:hAnsi="Times New Roman" w:cs="Times New Roman"/>
          <w:b/>
          <w:bCs/>
        </w:rPr>
        <w:t>z</w:t>
      </w:r>
      <w:r w:rsidRPr="007B148A">
        <w:rPr>
          <w:rFonts w:ascii="Times New Roman" w:eastAsia="Georgia" w:hAnsi="Times New Roman" w:cs="Times New Roman"/>
        </w:rPr>
        <w:t>). Finalement, si nous sommes fidèles, nous entrons dans le Très Saint qui représente les Cieux (</w:t>
      </w:r>
      <w:r w:rsidRPr="00286526">
        <w:rPr>
          <w:rFonts w:ascii="Times New Roman" w:eastAsia="Georgia" w:hAnsi="Times New Roman" w:cs="Times New Roman"/>
          <w:b/>
          <w:bCs/>
        </w:rPr>
        <w:t>Niveau L</w:t>
      </w:r>
      <w:r w:rsidRPr="007B148A">
        <w:rPr>
          <w:rFonts w:ascii="Times New Roman" w:eastAsia="Georgia" w:hAnsi="Times New Roman" w:cs="Times New Roman"/>
        </w:rPr>
        <w:t>). Nous sommes ressuscités et prêts à avoir part, avec Jésus, à la glorieuse œuvre du Royaume et des Ages à venir (</w:t>
      </w:r>
      <w:r w:rsidRPr="00286526">
        <w:rPr>
          <w:rFonts w:ascii="Times New Roman" w:eastAsia="Georgia" w:hAnsi="Times New Roman" w:cs="Times New Roman"/>
          <w:b/>
          <w:bCs/>
        </w:rPr>
        <w:t>Niveau K</w:t>
      </w:r>
      <w:r w:rsidRPr="007B148A">
        <w:rPr>
          <w:rFonts w:ascii="Times New Roman" w:eastAsia="Georgia" w:hAnsi="Times New Roman" w:cs="Times New Roman"/>
        </w:rPr>
        <w:t>).</w:t>
      </w:r>
    </w:p>
    <w:p w14:paraId="613CA63C" w14:textId="3E2A4317" w:rsidR="008F7E12" w:rsidRPr="006345AA" w:rsidRDefault="007B148A" w:rsidP="007B148A">
      <w:pPr>
        <w:spacing w:before="31" w:after="0" w:line="240" w:lineRule="auto"/>
        <w:ind w:firstLine="245"/>
        <w:jc w:val="both"/>
        <w:rPr>
          <w:rFonts w:ascii="Times New Roman" w:eastAsia="Georgia" w:hAnsi="Times New Roman" w:cs="Times New Roman"/>
        </w:rPr>
      </w:pPr>
      <w:r w:rsidRPr="007B148A">
        <w:rPr>
          <w:rFonts w:ascii="Times New Roman" w:eastAsia="Georgia" w:hAnsi="Times New Roman" w:cs="Times New Roman"/>
        </w:rPr>
        <w:t xml:space="preserve">Dieu soit loué ! Que notre compréhension du magnifique Plan de Dieu puisse être rendue plus claire grâce à la Carte des Ages (Ha. 2 : 2). </w:t>
      </w:r>
    </w:p>
    <w:sectPr w:rsidR="008F7E12" w:rsidRPr="006345AA" w:rsidSect="00CE4D86">
      <w:footerReference w:type="default" r:id="rId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5652D" w14:textId="77777777" w:rsidR="00762E4D" w:rsidRDefault="00762E4D">
      <w:pPr>
        <w:spacing w:after="0" w:line="240" w:lineRule="auto"/>
      </w:pPr>
      <w:r>
        <w:separator/>
      </w:r>
    </w:p>
  </w:endnote>
  <w:endnote w:type="continuationSeparator" w:id="0">
    <w:p w14:paraId="6499989B" w14:textId="77777777" w:rsidR="00762E4D" w:rsidRDefault="0076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6825D" w14:textId="77777777" w:rsidR="007561D5" w:rsidRDefault="007561D5">
    <w:pPr>
      <w:spacing w:after="0"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FAC38" w14:textId="77777777" w:rsidR="00762E4D" w:rsidRDefault="00762E4D">
      <w:pPr>
        <w:spacing w:after="0" w:line="240" w:lineRule="auto"/>
      </w:pPr>
      <w:r>
        <w:separator/>
      </w:r>
    </w:p>
  </w:footnote>
  <w:footnote w:type="continuationSeparator" w:id="0">
    <w:p w14:paraId="1601A6CA" w14:textId="77777777" w:rsidR="00762E4D" w:rsidRDefault="00762E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D12C4"/>
    <w:multiLevelType w:val="hybridMultilevel"/>
    <w:tmpl w:val="5C382FD4"/>
    <w:lvl w:ilvl="0" w:tplc="B2B2DF02">
      <w:start w:val="1"/>
      <w:numFmt w:val="bullet"/>
      <w:lvlText w:val=""/>
      <w:lvlJc w:val="left"/>
      <w:pPr>
        <w:ind w:left="144" w:hanging="144"/>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 w15:restartNumberingAfterBreak="0">
    <w:nsid w:val="0973336A"/>
    <w:multiLevelType w:val="hybridMultilevel"/>
    <w:tmpl w:val="3472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C17508"/>
    <w:multiLevelType w:val="hybridMultilevel"/>
    <w:tmpl w:val="11789096"/>
    <w:lvl w:ilvl="0" w:tplc="1D9AFD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3" w15:restartNumberingAfterBreak="0">
    <w:nsid w:val="0E5572B0"/>
    <w:multiLevelType w:val="hybridMultilevel"/>
    <w:tmpl w:val="27380940"/>
    <w:lvl w:ilvl="0" w:tplc="E55EDB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612CFA"/>
    <w:multiLevelType w:val="hybridMultilevel"/>
    <w:tmpl w:val="3F563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9E1084"/>
    <w:multiLevelType w:val="hybridMultilevel"/>
    <w:tmpl w:val="93E43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9D20DC"/>
    <w:multiLevelType w:val="hybridMultilevel"/>
    <w:tmpl w:val="894A6C8A"/>
    <w:lvl w:ilvl="0" w:tplc="492A4C46">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7" w15:restartNumberingAfterBreak="0">
    <w:nsid w:val="32B747BA"/>
    <w:multiLevelType w:val="hybridMultilevel"/>
    <w:tmpl w:val="9C7EF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822366"/>
    <w:multiLevelType w:val="hybridMultilevel"/>
    <w:tmpl w:val="8F4E2392"/>
    <w:lvl w:ilvl="0" w:tplc="492A4C46">
      <w:start w:val="1"/>
      <w:numFmt w:val="bullet"/>
      <w:lvlText w:val=""/>
      <w:lvlJc w:val="left"/>
      <w:pPr>
        <w:ind w:left="144" w:hanging="144"/>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866DB3"/>
    <w:multiLevelType w:val="hybridMultilevel"/>
    <w:tmpl w:val="77FEC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D8252D"/>
    <w:multiLevelType w:val="hybridMultilevel"/>
    <w:tmpl w:val="F33E2858"/>
    <w:lvl w:ilvl="0" w:tplc="04090001">
      <w:start w:val="1"/>
      <w:numFmt w:val="bullet"/>
      <w:lvlText w:val=""/>
      <w:lvlJc w:val="left"/>
      <w:pPr>
        <w:ind w:left="433" w:hanging="360"/>
      </w:pPr>
      <w:rPr>
        <w:rFonts w:ascii="Symbol" w:hAnsi="Symbol" w:hint="default"/>
      </w:rPr>
    </w:lvl>
    <w:lvl w:ilvl="1" w:tplc="04090003" w:tentative="1">
      <w:start w:val="1"/>
      <w:numFmt w:val="bullet"/>
      <w:lvlText w:val="o"/>
      <w:lvlJc w:val="left"/>
      <w:pPr>
        <w:ind w:left="1153" w:hanging="360"/>
      </w:pPr>
      <w:rPr>
        <w:rFonts w:ascii="Courier New" w:hAnsi="Courier New" w:cs="Courier New" w:hint="default"/>
      </w:rPr>
    </w:lvl>
    <w:lvl w:ilvl="2" w:tplc="04090005" w:tentative="1">
      <w:start w:val="1"/>
      <w:numFmt w:val="bullet"/>
      <w:lvlText w:val=""/>
      <w:lvlJc w:val="left"/>
      <w:pPr>
        <w:ind w:left="1873" w:hanging="360"/>
      </w:pPr>
      <w:rPr>
        <w:rFonts w:ascii="Wingdings" w:hAnsi="Wingdings" w:hint="default"/>
      </w:rPr>
    </w:lvl>
    <w:lvl w:ilvl="3" w:tplc="04090001" w:tentative="1">
      <w:start w:val="1"/>
      <w:numFmt w:val="bullet"/>
      <w:lvlText w:val=""/>
      <w:lvlJc w:val="left"/>
      <w:pPr>
        <w:ind w:left="2593" w:hanging="360"/>
      </w:pPr>
      <w:rPr>
        <w:rFonts w:ascii="Symbol" w:hAnsi="Symbol" w:hint="default"/>
      </w:rPr>
    </w:lvl>
    <w:lvl w:ilvl="4" w:tplc="04090003" w:tentative="1">
      <w:start w:val="1"/>
      <w:numFmt w:val="bullet"/>
      <w:lvlText w:val="o"/>
      <w:lvlJc w:val="left"/>
      <w:pPr>
        <w:ind w:left="3313" w:hanging="360"/>
      </w:pPr>
      <w:rPr>
        <w:rFonts w:ascii="Courier New" w:hAnsi="Courier New" w:cs="Courier New" w:hint="default"/>
      </w:rPr>
    </w:lvl>
    <w:lvl w:ilvl="5" w:tplc="04090005" w:tentative="1">
      <w:start w:val="1"/>
      <w:numFmt w:val="bullet"/>
      <w:lvlText w:val=""/>
      <w:lvlJc w:val="left"/>
      <w:pPr>
        <w:ind w:left="4033" w:hanging="360"/>
      </w:pPr>
      <w:rPr>
        <w:rFonts w:ascii="Wingdings" w:hAnsi="Wingdings" w:hint="default"/>
      </w:rPr>
    </w:lvl>
    <w:lvl w:ilvl="6" w:tplc="04090001" w:tentative="1">
      <w:start w:val="1"/>
      <w:numFmt w:val="bullet"/>
      <w:lvlText w:val=""/>
      <w:lvlJc w:val="left"/>
      <w:pPr>
        <w:ind w:left="4753" w:hanging="360"/>
      </w:pPr>
      <w:rPr>
        <w:rFonts w:ascii="Symbol" w:hAnsi="Symbol" w:hint="default"/>
      </w:rPr>
    </w:lvl>
    <w:lvl w:ilvl="7" w:tplc="04090003" w:tentative="1">
      <w:start w:val="1"/>
      <w:numFmt w:val="bullet"/>
      <w:lvlText w:val="o"/>
      <w:lvlJc w:val="left"/>
      <w:pPr>
        <w:ind w:left="5473" w:hanging="360"/>
      </w:pPr>
      <w:rPr>
        <w:rFonts w:ascii="Courier New" w:hAnsi="Courier New" w:cs="Courier New" w:hint="default"/>
      </w:rPr>
    </w:lvl>
    <w:lvl w:ilvl="8" w:tplc="04090005" w:tentative="1">
      <w:start w:val="1"/>
      <w:numFmt w:val="bullet"/>
      <w:lvlText w:val=""/>
      <w:lvlJc w:val="left"/>
      <w:pPr>
        <w:ind w:left="6193" w:hanging="360"/>
      </w:pPr>
      <w:rPr>
        <w:rFonts w:ascii="Wingdings" w:hAnsi="Wingdings" w:hint="default"/>
      </w:rPr>
    </w:lvl>
  </w:abstractNum>
  <w:abstractNum w:abstractNumId="11" w15:restartNumberingAfterBreak="0">
    <w:nsid w:val="43890F23"/>
    <w:multiLevelType w:val="hybridMultilevel"/>
    <w:tmpl w:val="1ECA8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FE2B70"/>
    <w:multiLevelType w:val="hybridMultilevel"/>
    <w:tmpl w:val="69D8F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F81421"/>
    <w:multiLevelType w:val="hybridMultilevel"/>
    <w:tmpl w:val="F35C9E16"/>
    <w:lvl w:ilvl="0" w:tplc="47CE19DE">
      <w:start w:val="1"/>
      <w:numFmt w:val="bullet"/>
      <w:lvlText w:val=""/>
      <w:lvlJc w:val="left"/>
      <w:pPr>
        <w:ind w:left="144" w:hanging="144"/>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62F529BB"/>
    <w:multiLevelType w:val="hybridMultilevel"/>
    <w:tmpl w:val="4E4C2018"/>
    <w:lvl w:ilvl="0" w:tplc="492A4C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5" w15:restartNumberingAfterBreak="0">
    <w:nsid w:val="680B2CC0"/>
    <w:multiLevelType w:val="hybridMultilevel"/>
    <w:tmpl w:val="03A07EE0"/>
    <w:lvl w:ilvl="0" w:tplc="04090001">
      <w:start w:val="1"/>
      <w:numFmt w:val="bullet"/>
      <w:lvlText w:val=""/>
      <w:lvlJc w:val="left"/>
      <w:pPr>
        <w:ind w:left="476" w:hanging="360"/>
      </w:pPr>
      <w:rPr>
        <w:rFonts w:ascii="Symbol" w:hAnsi="Symbol" w:hint="default"/>
      </w:rPr>
    </w:lvl>
    <w:lvl w:ilvl="1" w:tplc="04090003" w:tentative="1">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16" w15:restartNumberingAfterBreak="0">
    <w:nsid w:val="6C5241B9"/>
    <w:multiLevelType w:val="hybridMultilevel"/>
    <w:tmpl w:val="1EFC1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3EE4E4E"/>
    <w:multiLevelType w:val="hybridMultilevel"/>
    <w:tmpl w:val="BC42B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17"/>
  </w:num>
  <w:num w:numId="4">
    <w:abstractNumId w:val="11"/>
  </w:num>
  <w:num w:numId="5">
    <w:abstractNumId w:val="13"/>
  </w:num>
  <w:num w:numId="6">
    <w:abstractNumId w:val="6"/>
  </w:num>
  <w:num w:numId="7">
    <w:abstractNumId w:val="2"/>
  </w:num>
  <w:num w:numId="8">
    <w:abstractNumId w:val="14"/>
  </w:num>
  <w:num w:numId="9">
    <w:abstractNumId w:val="0"/>
  </w:num>
  <w:num w:numId="10">
    <w:abstractNumId w:val="15"/>
  </w:num>
  <w:num w:numId="11">
    <w:abstractNumId w:val="4"/>
  </w:num>
  <w:num w:numId="12">
    <w:abstractNumId w:val="10"/>
  </w:num>
  <w:num w:numId="13">
    <w:abstractNumId w:val="3"/>
  </w:num>
  <w:num w:numId="14">
    <w:abstractNumId w:val="7"/>
  </w:num>
  <w:num w:numId="15">
    <w:abstractNumId w:val="5"/>
  </w:num>
  <w:num w:numId="16">
    <w:abstractNumId w:val="9"/>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16C"/>
    <w:rsid w:val="00097985"/>
    <w:rsid w:val="000A2B76"/>
    <w:rsid w:val="000A4F9E"/>
    <w:rsid w:val="000D1DDD"/>
    <w:rsid w:val="001A7691"/>
    <w:rsid w:val="001E3565"/>
    <w:rsid w:val="00286526"/>
    <w:rsid w:val="002A46E1"/>
    <w:rsid w:val="00355DA5"/>
    <w:rsid w:val="00365CBD"/>
    <w:rsid w:val="003B459F"/>
    <w:rsid w:val="003E1E72"/>
    <w:rsid w:val="00442921"/>
    <w:rsid w:val="00451F9F"/>
    <w:rsid w:val="004A46C2"/>
    <w:rsid w:val="004D7F85"/>
    <w:rsid w:val="004F1192"/>
    <w:rsid w:val="004F7017"/>
    <w:rsid w:val="005072B2"/>
    <w:rsid w:val="00541D51"/>
    <w:rsid w:val="00562FA2"/>
    <w:rsid w:val="0057779D"/>
    <w:rsid w:val="005B6D23"/>
    <w:rsid w:val="005E339F"/>
    <w:rsid w:val="006345AA"/>
    <w:rsid w:val="006A0B81"/>
    <w:rsid w:val="006C61D5"/>
    <w:rsid w:val="006E5BDB"/>
    <w:rsid w:val="007561D5"/>
    <w:rsid w:val="00762E4D"/>
    <w:rsid w:val="007740C4"/>
    <w:rsid w:val="007B148A"/>
    <w:rsid w:val="007B5F44"/>
    <w:rsid w:val="007C0493"/>
    <w:rsid w:val="007D3CDD"/>
    <w:rsid w:val="007D4457"/>
    <w:rsid w:val="007D475B"/>
    <w:rsid w:val="008172ED"/>
    <w:rsid w:val="0085611B"/>
    <w:rsid w:val="008633CC"/>
    <w:rsid w:val="00877C05"/>
    <w:rsid w:val="008B216C"/>
    <w:rsid w:val="008C1982"/>
    <w:rsid w:val="008E2DA3"/>
    <w:rsid w:val="008F7E12"/>
    <w:rsid w:val="0091521D"/>
    <w:rsid w:val="009B1CAF"/>
    <w:rsid w:val="009F3B0C"/>
    <w:rsid w:val="00A41AFC"/>
    <w:rsid w:val="00AB5409"/>
    <w:rsid w:val="00AB744E"/>
    <w:rsid w:val="00AD695F"/>
    <w:rsid w:val="00B10087"/>
    <w:rsid w:val="00B10C0F"/>
    <w:rsid w:val="00B747F4"/>
    <w:rsid w:val="00C06C3D"/>
    <w:rsid w:val="00C100EA"/>
    <w:rsid w:val="00CA4802"/>
    <w:rsid w:val="00CB04F1"/>
    <w:rsid w:val="00CE4D86"/>
    <w:rsid w:val="00D04AE6"/>
    <w:rsid w:val="00D42041"/>
    <w:rsid w:val="00D82894"/>
    <w:rsid w:val="00D83A52"/>
    <w:rsid w:val="00DB6B7C"/>
    <w:rsid w:val="00DC7489"/>
    <w:rsid w:val="00E1037C"/>
    <w:rsid w:val="00E66469"/>
    <w:rsid w:val="00E664FC"/>
    <w:rsid w:val="00E7225F"/>
    <w:rsid w:val="00E928BD"/>
    <w:rsid w:val="00F04A13"/>
    <w:rsid w:val="00F24028"/>
    <w:rsid w:val="00F262E9"/>
    <w:rsid w:val="00F31B3B"/>
    <w:rsid w:val="00F70642"/>
    <w:rsid w:val="00FB3180"/>
    <w:rsid w:val="00FE0675"/>
    <w:rsid w:val="00FE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D183B"/>
  <w15:docId w15:val="{498B38B6-DDFC-49BE-9F40-D3001358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675"/>
    <w:pPr>
      <w:widowControl w:val="0"/>
      <w:ind w:left="720"/>
      <w:contextualSpacing/>
    </w:pPr>
    <w:rPr>
      <w:rFonts w:ascii="Georgia" w:hAnsi="Georgia" w:cs="Georgia"/>
      <w:color w:val="231F20"/>
      <w:spacing w:val="1"/>
      <w:sz w:val="20"/>
      <w:szCs w:val="20"/>
    </w:rPr>
  </w:style>
  <w:style w:type="paragraph" w:styleId="BalloonText">
    <w:name w:val="Balloon Text"/>
    <w:basedOn w:val="Normal"/>
    <w:link w:val="BalloonTextChar"/>
    <w:uiPriority w:val="99"/>
    <w:semiHidden/>
    <w:unhideWhenUsed/>
    <w:rsid w:val="008C1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982"/>
    <w:rPr>
      <w:rFonts w:ascii="Tahoma" w:hAnsi="Tahoma" w:cs="Tahoma"/>
      <w:sz w:val="16"/>
      <w:szCs w:val="16"/>
      <w:lang w:val="fr-FR"/>
    </w:rPr>
  </w:style>
  <w:style w:type="paragraph" w:styleId="NormalWeb">
    <w:name w:val="Normal (Web)"/>
    <w:basedOn w:val="Normal"/>
    <w:uiPriority w:val="99"/>
    <w:semiHidden/>
    <w:unhideWhenUsed/>
    <w:rsid w:val="008F7E12"/>
    <w:pPr>
      <w:spacing w:before="100" w:beforeAutospacing="1" w:after="100" w:afterAutospacing="1" w:line="240" w:lineRule="auto"/>
    </w:pPr>
    <w:rPr>
      <w:rFonts w:ascii="Times New Roman" w:eastAsiaTheme="minorEastAsia" w:hAnsi="Times New Roman" w:cs="Times New Roman"/>
      <w:color w:val="231F20"/>
      <w:spacing w:val="1"/>
      <w:sz w:val="24"/>
      <w:szCs w:val="24"/>
    </w:rPr>
  </w:style>
  <w:style w:type="paragraph" w:styleId="Header">
    <w:name w:val="header"/>
    <w:basedOn w:val="Normal"/>
    <w:link w:val="HeaderChar"/>
    <w:uiPriority w:val="99"/>
    <w:unhideWhenUsed/>
    <w:rsid w:val="008F7E12"/>
    <w:pPr>
      <w:widowControl w:val="0"/>
      <w:tabs>
        <w:tab w:val="center" w:pos="4680"/>
        <w:tab w:val="right" w:pos="9360"/>
      </w:tabs>
      <w:spacing w:after="0" w:line="240" w:lineRule="auto"/>
    </w:pPr>
    <w:rPr>
      <w:rFonts w:ascii="Georgia" w:hAnsi="Georgia" w:cs="Georgia"/>
      <w:color w:val="231F20"/>
      <w:spacing w:val="1"/>
      <w:sz w:val="20"/>
      <w:szCs w:val="20"/>
    </w:rPr>
  </w:style>
  <w:style w:type="character" w:customStyle="1" w:styleId="HeaderChar">
    <w:name w:val="Header Char"/>
    <w:basedOn w:val="DefaultParagraphFont"/>
    <w:link w:val="Header"/>
    <w:uiPriority w:val="99"/>
    <w:rsid w:val="008F7E12"/>
    <w:rPr>
      <w:rFonts w:ascii="Georgia" w:hAnsi="Georgia" w:cs="Georgia"/>
      <w:color w:val="231F20"/>
      <w:spacing w:val="1"/>
      <w:sz w:val="20"/>
      <w:szCs w:val="20"/>
      <w:lang w:val="fr-FR"/>
    </w:rPr>
  </w:style>
  <w:style w:type="paragraph" w:styleId="Footer">
    <w:name w:val="footer"/>
    <w:basedOn w:val="Normal"/>
    <w:link w:val="FooterChar"/>
    <w:uiPriority w:val="99"/>
    <w:unhideWhenUsed/>
    <w:rsid w:val="008F7E12"/>
    <w:pPr>
      <w:widowControl w:val="0"/>
      <w:tabs>
        <w:tab w:val="center" w:pos="4680"/>
        <w:tab w:val="right" w:pos="9360"/>
      </w:tabs>
      <w:spacing w:after="0" w:line="240" w:lineRule="auto"/>
    </w:pPr>
    <w:rPr>
      <w:rFonts w:ascii="Georgia" w:hAnsi="Georgia" w:cs="Georgia"/>
      <w:color w:val="231F20"/>
      <w:spacing w:val="1"/>
      <w:sz w:val="20"/>
      <w:szCs w:val="20"/>
    </w:rPr>
  </w:style>
  <w:style w:type="character" w:customStyle="1" w:styleId="FooterChar">
    <w:name w:val="Footer Char"/>
    <w:basedOn w:val="DefaultParagraphFont"/>
    <w:link w:val="Footer"/>
    <w:uiPriority w:val="99"/>
    <w:rsid w:val="008F7E12"/>
    <w:rPr>
      <w:rFonts w:ascii="Georgia" w:hAnsi="Georgia" w:cs="Georgia"/>
      <w:color w:val="231F20"/>
      <w:spacing w:val="1"/>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7</Pages>
  <Words>4043</Words>
  <Characters>23046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Dawn16</cp:lastModifiedBy>
  <cp:revision>12</cp:revision>
  <dcterms:created xsi:type="dcterms:W3CDTF">2020-09-29T09:12:00Z</dcterms:created>
  <dcterms:modified xsi:type="dcterms:W3CDTF">2020-10-14T08:34:00Z</dcterms:modified>
</cp:coreProperties>
</file>